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0959C" w14:textId="0DFA84B9" w:rsidR="00F32FAB" w:rsidRDefault="00F32FAB" w:rsidP="00F32FAB">
      <w:pPr>
        <w:rPr>
          <w:rFonts w:ascii="Georgia" w:hAnsi="Georgia" w:cs="Open Sans"/>
          <w:i/>
          <w:iCs/>
          <w:color w:val="000000" w:themeColor="text1"/>
          <w:sz w:val="28"/>
          <w:szCs w:val="28"/>
        </w:rPr>
      </w:pPr>
      <w:r>
        <w:rPr>
          <w:rFonts w:ascii="Open Sans" w:hAnsi="Open Sans" w:cs="Open Sans"/>
          <w:b/>
          <w:noProof/>
          <w:color w:val="000000" w:themeColor="text1"/>
          <w:sz w:val="28"/>
          <w:szCs w:val="28"/>
        </w:rPr>
        <w:drawing>
          <wp:anchor distT="0" distB="0" distL="114300" distR="114300" simplePos="0" relativeHeight="251661824" behindDoc="0" locked="0" layoutInCell="1" allowOverlap="1" wp14:anchorId="3B371B69" wp14:editId="5103B1A8">
            <wp:simplePos x="0" y="0"/>
            <wp:positionH relativeFrom="margin">
              <wp:align>right</wp:align>
            </wp:positionH>
            <wp:positionV relativeFrom="paragraph">
              <wp:posOffset>323215</wp:posOffset>
            </wp:positionV>
            <wp:extent cx="6400800" cy="2600325"/>
            <wp:effectExtent l="0" t="0" r="0" b="9525"/>
            <wp:wrapThrough wrapText="bothSides">
              <wp:wrapPolygon edited="0">
                <wp:start x="0" y="0"/>
                <wp:lineTo x="0" y="21521"/>
                <wp:lineTo x="21536" y="21521"/>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9723" b="36110"/>
                    <a:stretch/>
                  </pic:blipFill>
                  <pic:spPr bwMode="auto">
                    <a:xfrm>
                      <a:off x="0" y="0"/>
                      <a:ext cx="6400800" cy="2600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Open Sans" w:hAnsi="Open Sans" w:cs="Open Sans"/>
          <w:b/>
          <w:bCs/>
          <w:noProof/>
          <w:color w:val="000000" w:themeColor="text1"/>
          <w:sz w:val="28"/>
          <w:szCs w:val="28"/>
        </w:rPr>
        <w:drawing>
          <wp:anchor distT="0" distB="0" distL="114300" distR="114300" simplePos="0" relativeHeight="251665920" behindDoc="0" locked="0" layoutInCell="1" allowOverlap="1" wp14:anchorId="49F9C4E0" wp14:editId="31403E71">
            <wp:simplePos x="0" y="0"/>
            <wp:positionH relativeFrom="margin">
              <wp:align>right</wp:align>
            </wp:positionH>
            <wp:positionV relativeFrom="paragraph">
              <wp:posOffset>-190500</wp:posOffset>
            </wp:positionV>
            <wp:extent cx="2231978" cy="476250"/>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1978" cy="476250"/>
                    </a:xfrm>
                    <a:prstGeom prst="rect">
                      <a:avLst/>
                    </a:prstGeom>
                  </pic:spPr>
                </pic:pic>
              </a:graphicData>
            </a:graphic>
            <wp14:sizeRelH relativeFrom="margin">
              <wp14:pctWidth>0</wp14:pctWidth>
            </wp14:sizeRelH>
            <wp14:sizeRelV relativeFrom="margin">
              <wp14:pctHeight>0</wp14:pctHeight>
            </wp14:sizeRelV>
          </wp:anchor>
        </w:drawing>
      </w:r>
      <w:r w:rsidR="004A4F53" w:rsidRPr="470BE4DD">
        <w:rPr>
          <w:rFonts w:ascii="Open Sans" w:hAnsi="Open Sans" w:cs="Open Sans"/>
          <w:b/>
          <w:bCs/>
          <w:color w:val="000000" w:themeColor="text1"/>
          <w:sz w:val="28"/>
          <w:szCs w:val="28"/>
        </w:rPr>
        <w:t>ShelterBox Update</w:t>
      </w:r>
      <w:r>
        <w:rPr>
          <w:rFonts w:ascii="Open Sans" w:hAnsi="Open Sans" w:cs="Open Sans"/>
          <w:b/>
          <w:color w:val="000000" w:themeColor="text1"/>
          <w:sz w:val="28"/>
          <w:szCs w:val="28"/>
        </w:rPr>
        <w:t xml:space="preserve"> </w:t>
      </w:r>
      <w:r w:rsidR="00E714A9">
        <w:rPr>
          <w:rFonts w:ascii="Georgia" w:hAnsi="Georgia" w:cs="Open Sans"/>
          <w:i/>
          <w:iCs/>
          <w:color w:val="000000" w:themeColor="text1"/>
          <w:sz w:val="28"/>
          <w:szCs w:val="28"/>
        </w:rPr>
        <w:t>April</w:t>
      </w:r>
      <w:bookmarkStart w:id="0" w:name="_Hlk67041333"/>
      <w:bookmarkEnd w:id="0"/>
      <w:r>
        <w:rPr>
          <w:rFonts w:ascii="Georgia" w:hAnsi="Georgia" w:cs="Open Sans"/>
          <w:i/>
          <w:iCs/>
          <w:color w:val="000000" w:themeColor="text1"/>
          <w:sz w:val="28"/>
          <w:szCs w:val="28"/>
        </w:rPr>
        <w:t xml:space="preserve"> 2021</w:t>
      </w:r>
    </w:p>
    <w:p w14:paraId="00DA0B4C" w14:textId="62D58CFE" w:rsidR="001D2C6A" w:rsidRPr="00F32FAB" w:rsidRDefault="001D2C6A" w:rsidP="00F32FAB">
      <w:pPr>
        <w:rPr>
          <w:rFonts w:ascii="Arial" w:hAnsi="Arial" w:cs="Arial"/>
          <w:b/>
          <w:bCs/>
        </w:rPr>
      </w:pPr>
      <w:r w:rsidRPr="001D2C6A">
        <w:rPr>
          <w:rFonts w:ascii="Arial" w:hAnsi="Arial" w:cs="Arial"/>
          <w:b/>
          <w:bCs/>
        </w:rPr>
        <w:t xml:space="preserve">Water, just like shelter, is a human right. </w:t>
      </w:r>
    </w:p>
    <w:p w14:paraId="47F02645" w14:textId="661C3694" w:rsidR="001D2C6A" w:rsidRPr="001D2C6A" w:rsidRDefault="001D2C6A" w:rsidP="001D2C6A">
      <w:pPr>
        <w:spacing w:after="0"/>
        <w:rPr>
          <w:rFonts w:ascii="Arial" w:hAnsi="Arial" w:cs="Arial"/>
        </w:rPr>
      </w:pPr>
      <w:r w:rsidRPr="001D2C6A">
        <w:rPr>
          <w:rFonts w:ascii="Arial" w:hAnsi="Arial" w:cs="Arial"/>
        </w:rPr>
        <w:t xml:space="preserve">Whoever you are, wherever you are – you are entitled to clean, safe water. But today, billions of people around the world do not have access to clean and safe water. According to WHO/UNICEF, 2.1 billion people lack access to safely managed drinking water services. </w:t>
      </w:r>
    </w:p>
    <w:p w14:paraId="62F8FFBB" w14:textId="2799DBFF" w:rsidR="001D2C6A" w:rsidRPr="001D2C6A" w:rsidRDefault="001D2C6A" w:rsidP="001D2C6A">
      <w:pPr>
        <w:spacing w:after="0"/>
        <w:rPr>
          <w:rFonts w:ascii="Arial" w:hAnsi="Arial" w:cs="Arial"/>
        </w:rPr>
      </w:pPr>
    </w:p>
    <w:p w14:paraId="05778600" w14:textId="478CCE6A" w:rsidR="001D2C6A" w:rsidRPr="001D2C6A" w:rsidRDefault="001D2C6A" w:rsidP="001D2C6A">
      <w:pPr>
        <w:spacing w:after="0"/>
        <w:rPr>
          <w:rFonts w:ascii="Arial" w:hAnsi="Arial" w:cs="Arial"/>
        </w:rPr>
      </w:pPr>
      <w:r w:rsidRPr="001D2C6A">
        <w:rPr>
          <w:rFonts w:ascii="Arial" w:hAnsi="Arial" w:cs="Arial"/>
        </w:rPr>
        <w:t xml:space="preserve">When disasters hit, it forces families out of the homes, making it difficult to access clean drinking water. Disasters cause a huge amount of damage and destruction. Water hand pumps break, and local water sources get filled up with debris, dirt, or chemicals, making it unsafe to drink. </w:t>
      </w:r>
    </w:p>
    <w:p w14:paraId="555C520A" w14:textId="77777777" w:rsidR="001D2C6A" w:rsidRPr="001D2C6A" w:rsidRDefault="001D2C6A" w:rsidP="001D2C6A">
      <w:pPr>
        <w:spacing w:after="0"/>
        <w:rPr>
          <w:rFonts w:ascii="Arial" w:hAnsi="Arial" w:cs="Arial"/>
        </w:rPr>
      </w:pPr>
    </w:p>
    <w:p w14:paraId="51C431A2" w14:textId="7FD7830F" w:rsidR="001D2C6A" w:rsidRPr="001D2C6A" w:rsidRDefault="001D2C6A" w:rsidP="001D2C6A">
      <w:pPr>
        <w:spacing w:after="0"/>
        <w:rPr>
          <w:rFonts w:ascii="Arial" w:hAnsi="Arial" w:cs="Arial"/>
        </w:rPr>
      </w:pPr>
      <w:r w:rsidRPr="001D2C6A">
        <w:rPr>
          <w:rFonts w:ascii="Arial" w:hAnsi="Arial" w:cs="Arial"/>
        </w:rPr>
        <w:t>When families are unable to access clean water, water filters can help produce safe drinking water. ShelterBox distributes water filters to families which can turn up to 1</w:t>
      </w:r>
      <w:r w:rsidR="00861FCC">
        <w:rPr>
          <w:rFonts w:ascii="Arial" w:hAnsi="Arial" w:cs="Arial"/>
        </w:rPr>
        <w:t>,</w:t>
      </w:r>
      <w:r w:rsidRPr="001D2C6A">
        <w:rPr>
          <w:rFonts w:ascii="Arial" w:hAnsi="Arial" w:cs="Arial"/>
        </w:rPr>
        <w:t xml:space="preserve">000 litres of unsafe water into clean, safe, drinkable water. These water filters can remove viruses, bacteria, pathogens, chemical, heavy metals, and fecal matter that can be found in contaminated water. </w:t>
      </w:r>
    </w:p>
    <w:p w14:paraId="6EB0F22F" w14:textId="77777777" w:rsidR="001D2C6A" w:rsidRPr="001D2C6A" w:rsidRDefault="001D2C6A" w:rsidP="001D2C6A">
      <w:pPr>
        <w:spacing w:after="0"/>
        <w:rPr>
          <w:rFonts w:ascii="Arial" w:hAnsi="Arial" w:cs="Arial"/>
        </w:rPr>
      </w:pPr>
    </w:p>
    <w:p w14:paraId="341FB3F7" w14:textId="27CE476B" w:rsidR="001D2C6A" w:rsidRPr="00F7086F" w:rsidRDefault="001D2C6A" w:rsidP="001D2C6A">
      <w:pPr>
        <w:spacing w:after="0"/>
        <w:rPr>
          <w:rFonts w:ascii="Arial" w:hAnsi="Arial" w:cs="Arial"/>
        </w:rPr>
      </w:pPr>
      <w:r w:rsidRPr="001D2C6A">
        <w:rPr>
          <w:rFonts w:ascii="Arial" w:hAnsi="Arial" w:cs="Arial"/>
        </w:rPr>
        <w:t>Mee</w:t>
      </w:r>
      <w:r w:rsidRPr="00613F97">
        <w:rPr>
          <w:rFonts w:ascii="Arial" w:hAnsi="Arial" w:cs="Arial"/>
          <w:color w:val="000000" w:themeColor="text1"/>
        </w:rPr>
        <w:t xml:space="preserve">t </w:t>
      </w:r>
      <w:proofErr w:type="spellStart"/>
      <w:r w:rsidRPr="00613F97">
        <w:rPr>
          <w:rFonts w:ascii="Arial" w:hAnsi="Arial" w:cs="Arial"/>
          <w:color w:val="000000" w:themeColor="text1"/>
        </w:rPr>
        <w:t>Ma</w:t>
      </w:r>
      <w:r w:rsidR="00613F97" w:rsidRPr="00613F97">
        <w:rPr>
          <w:rFonts w:ascii="Arial" w:hAnsi="Arial" w:cs="Arial"/>
          <w:color w:val="000000" w:themeColor="text1"/>
          <w:shd w:val="clear" w:color="auto" w:fill="FFFFFF"/>
        </w:rPr>
        <w:t>ï</w:t>
      </w:r>
      <w:r w:rsidRPr="00613F97">
        <w:rPr>
          <w:rFonts w:ascii="Arial" w:hAnsi="Arial" w:cs="Arial"/>
          <w:color w:val="000000" w:themeColor="text1"/>
        </w:rPr>
        <w:t>ramu</w:t>
      </w:r>
      <w:proofErr w:type="spellEnd"/>
      <w:r w:rsidRPr="001D2C6A">
        <w:rPr>
          <w:rFonts w:ascii="Arial" w:hAnsi="Arial" w:cs="Arial"/>
        </w:rPr>
        <w:t xml:space="preserve">. </w:t>
      </w:r>
      <w:proofErr w:type="spellStart"/>
      <w:r w:rsidR="00613F97" w:rsidRPr="00613F97">
        <w:rPr>
          <w:rFonts w:ascii="Arial" w:hAnsi="Arial" w:cs="Arial"/>
          <w:color w:val="000000" w:themeColor="text1"/>
        </w:rPr>
        <w:t>Ma</w:t>
      </w:r>
      <w:r w:rsidR="00613F97" w:rsidRPr="00613F97">
        <w:rPr>
          <w:rFonts w:ascii="Arial" w:hAnsi="Arial" w:cs="Arial"/>
          <w:color w:val="000000" w:themeColor="text1"/>
          <w:shd w:val="clear" w:color="auto" w:fill="FFFFFF"/>
        </w:rPr>
        <w:t>ï</w:t>
      </w:r>
      <w:r w:rsidR="00613F97" w:rsidRPr="00613F97">
        <w:rPr>
          <w:rFonts w:ascii="Arial" w:hAnsi="Arial" w:cs="Arial"/>
          <w:color w:val="000000" w:themeColor="text1"/>
        </w:rPr>
        <w:t>ramu</w:t>
      </w:r>
      <w:proofErr w:type="spellEnd"/>
      <w:r w:rsidRPr="001D2C6A">
        <w:rPr>
          <w:rFonts w:ascii="Arial" w:hAnsi="Arial" w:cs="Arial"/>
        </w:rPr>
        <w:t xml:space="preserve"> and her family of 7 became displaced after their village in </w:t>
      </w:r>
      <w:r w:rsidR="00C3515D">
        <w:rPr>
          <w:rFonts w:ascii="Arial" w:hAnsi="Arial" w:cs="Arial"/>
        </w:rPr>
        <w:t>Nigeria</w:t>
      </w:r>
      <w:r w:rsidRPr="001D2C6A">
        <w:rPr>
          <w:rFonts w:ascii="Arial" w:hAnsi="Arial" w:cs="Arial"/>
        </w:rPr>
        <w:t xml:space="preserve"> was attacked by Boko Haram. Like many refugees, the most difficult problem that </w:t>
      </w:r>
      <w:proofErr w:type="spellStart"/>
      <w:r w:rsidR="00613F97" w:rsidRPr="00613F97">
        <w:rPr>
          <w:rFonts w:ascii="Arial" w:hAnsi="Arial" w:cs="Arial"/>
          <w:color w:val="000000" w:themeColor="text1"/>
        </w:rPr>
        <w:t>Ma</w:t>
      </w:r>
      <w:r w:rsidR="00613F97" w:rsidRPr="00613F97">
        <w:rPr>
          <w:rFonts w:ascii="Arial" w:hAnsi="Arial" w:cs="Arial"/>
          <w:color w:val="000000" w:themeColor="text1"/>
          <w:shd w:val="clear" w:color="auto" w:fill="FFFFFF"/>
        </w:rPr>
        <w:t>ï</w:t>
      </w:r>
      <w:r w:rsidR="00613F97" w:rsidRPr="00613F97">
        <w:rPr>
          <w:rFonts w:ascii="Arial" w:hAnsi="Arial" w:cs="Arial"/>
          <w:color w:val="000000" w:themeColor="text1"/>
        </w:rPr>
        <w:t>ramu</w:t>
      </w:r>
      <w:proofErr w:type="spellEnd"/>
      <w:r w:rsidR="00613F97" w:rsidRPr="001D2C6A">
        <w:rPr>
          <w:rFonts w:ascii="Arial" w:hAnsi="Arial" w:cs="Arial"/>
        </w:rPr>
        <w:t xml:space="preserve"> </w:t>
      </w:r>
      <w:r w:rsidRPr="001D2C6A">
        <w:rPr>
          <w:rFonts w:ascii="Arial" w:hAnsi="Arial" w:cs="Arial"/>
        </w:rPr>
        <w:t>faces daily is access to safe drinking water.</w:t>
      </w:r>
      <w:r w:rsidR="00D3006D">
        <w:rPr>
          <w:rFonts w:ascii="Arial" w:hAnsi="Arial" w:cs="Arial"/>
        </w:rPr>
        <w:t xml:space="preserve"> </w:t>
      </w:r>
      <w:proofErr w:type="gramStart"/>
      <w:r w:rsidRPr="00093E5E">
        <w:rPr>
          <w:rFonts w:ascii="Georgia" w:hAnsi="Georgia" w:cs="Arial"/>
          <w:i/>
          <w:iCs/>
          <w:color w:val="00B288"/>
        </w:rPr>
        <w:t>“</w:t>
      </w:r>
      <w:proofErr w:type="gramEnd"/>
      <w:r w:rsidRPr="00093E5E">
        <w:rPr>
          <w:rFonts w:ascii="Georgia" w:hAnsi="Georgia" w:cs="Arial"/>
          <w:i/>
          <w:iCs/>
          <w:color w:val="00B288"/>
        </w:rPr>
        <w:t>We started to get sick. After a while, I noticed that my children and I were having frequent stomach aches and diarrhea. I reali</w:t>
      </w:r>
      <w:r w:rsidR="00F7086F">
        <w:rPr>
          <w:rFonts w:ascii="Georgia" w:hAnsi="Georgia" w:cs="Arial"/>
          <w:i/>
          <w:iCs/>
          <w:color w:val="00B288"/>
        </w:rPr>
        <w:t>z</w:t>
      </w:r>
      <w:r w:rsidRPr="00093E5E">
        <w:rPr>
          <w:rFonts w:ascii="Georgia" w:hAnsi="Georgia" w:cs="Arial"/>
          <w:i/>
          <w:iCs/>
          <w:color w:val="00B288"/>
        </w:rPr>
        <w:t>ed it was caused by the water.”</w:t>
      </w:r>
    </w:p>
    <w:p w14:paraId="3F47E120" w14:textId="77777777" w:rsidR="001D2C6A" w:rsidRPr="001D2C6A" w:rsidRDefault="001D2C6A" w:rsidP="001D2C6A">
      <w:pPr>
        <w:spacing w:after="0"/>
        <w:rPr>
          <w:rFonts w:ascii="Arial" w:hAnsi="Arial" w:cs="Arial"/>
        </w:rPr>
      </w:pPr>
    </w:p>
    <w:p w14:paraId="2037558F" w14:textId="477C63E2" w:rsidR="001D2C6A" w:rsidRPr="00F32FAB" w:rsidRDefault="001D2C6A" w:rsidP="001D2C6A">
      <w:pPr>
        <w:spacing w:after="0"/>
        <w:rPr>
          <w:rFonts w:ascii="Arial" w:hAnsi="Arial" w:cs="Arial"/>
        </w:rPr>
      </w:pPr>
      <w:r w:rsidRPr="001D2C6A">
        <w:rPr>
          <w:rFonts w:ascii="Arial" w:hAnsi="Arial" w:cs="Arial"/>
        </w:rPr>
        <w:t xml:space="preserve">After receiving a ShelterBox water filter, </w:t>
      </w:r>
      <w:proofErr w:type="spellStart"/>
      <w:r w:rsidR="00613F97" w:rsidRPr="00613F97">
        <w:rPr>
          <w:rFonts w:ascii="Arial" w:hAnsi="Arial" w:cs="Arial"/>
          <w:color w:val="000000" w:themeColor="text1"/>
        </w:rPr>
        <w:t>Ma</w:t>
      </w:r>
      <w:r w:rsidR="00613F97" w:rsidRPr="00613F97">
        <w:rPr>
          <w:rFonts w:ascii="Arial" w:hAnsi="Arial" w:cs="Arial"/>
          <w:color w:val="000000" w:themeColor="text1"/>
          <w:shd w:val="clear" w:color="auto" w:fill="FFFFFF"/>
        </w:rPr>
        <w:t>ï</w:t>
      </w:r>
      <w:r w:rsidR="00613F97" w:rsidRPr="00613F97">
        <w:rPr>
          <w:rFonts w:ascii="Arial" w:hAnsi="Arial" w:cs="Arial"/>
          <w:color w:val="000000" w:themeColor="text1"/>
        </w:rPr>
        <w:t>ramu</w:t>
      </w:r>
      <w:proofErr w:type="spellEnd"/>
      <w:r w:rsidRPr="001D2C6A">
        <w:rPr>
          <w:rFonts w:ascii="Arial" w:hAnsi="Arial" w:cs="Arial"/>
        </w:rPr>
        <w:t xml:space="preserve"> and her family no longer suffer from sickness and diarrhea. </w:t>
      </w:r>
      <w:r w:rsidRPr="00093E5E">
        <w:rPr>
          <w:rFonts w:ascii="Georgia" w:hAnsi="Georgia" w:cs="Arial"/>
          <w:i/>
          <w:iCs/>
          <w:color w:val="00B288"/>
        </w:rPr>
        <w:t>“Thanks to the filter, I can assure you that our problems concerning water are no longer related to sickness, but to distance, because we still have to travel a long way to collect it. Today, we drink water without fear.”</w:t>
      </w:r>
    </w:p>
    <w:p w14:paraId="05DA232C" w14:textId="77777777" w:rsidR="001D2C6A" w:rsidRPr="001D2C6A" w:rsidRDefault="001D2C6A" w:rsidP="001D2C6A">
      <w:pPr>
        <w:spacing w:after="0"/>
        <w:rPr>
          <w:rFonts w:ascii="Arial" w:hAnsi="Arial" w:cs="Arial"/>
        </w:rPr>
      </w:pPr>
    </w:p>
    <w:p w14:paraId="1C8408C2" w14:textId="16815BCB" w:rsidR="001D2C6A" w:rsidRPr="001D2C6A" w:rsidRDefault="001D2C6A" w:rsidP="001D2C6A">
      <w:pPr>
        <w:spacing w:after="0"/>
        <w:rPr>
          <w:rFonts w:ascii="Arial" w:hAnsi="Arial" w:cs="Arial"/>
        </w:rPr>
      </w:pPr>
      <w:r w:rsidRPr="001D2C6A">
        <w:rPr>
          <w:rFonts w:ascii="Arial" w:hAnsi="Arial" w:cs="Arial"/>
        </w:rPr>
        <w:t>Having access to clean water reduces the risk of illness caused by bacteria and other pathogens found in dirty water</w:t>
      </w:r>
      <w:r w:rsidR="009B1C97">
        <w:rPr>
          <w:rFonts w:ascii="Arial" w:hAnsi="Arial" w:cs="Arial"/>
        </w:rPr>
        <w:t xml:space="preserve">. </w:t>
      </w:r>
      <w:r w:rsidR="009B1C97" w:rsidRPr="009B1C97">
        <w:rPr>
          <w:rFonts w:ascii="Arial" w:hAnsi="Arial" w:cs="Arial"/>
        </w:rPr>
        <w:t>By providing families with water containers and water filters, we can make safe drinking water one less thing to worry about.</w:t>
      </w:r>
      <w:r w:rsidR="009B1C97" w:rsidRPr="009B1C97">
        <w:rPr>
          <w:rFonts w:ascii="Arial" w:hAnsi="Arial" w:cs="Arial"/>
        </w:rPr>
        <w:t xml:space="preserve"> </w:t>
      </w:r>
      <w:r w:rsidRPr="001D2C6A">
        <w:rPr>
          <w:rFonts w:ascii="Arial" w:hAnsi="Arial" w:cs="Arial"/>
        </w:rPr>
        <w:t xml:space="preserve">To learn more about how you can support families with clean water after disasters, visit: </w:t>
      </w:r>
      <w:hyperlink r:id="rId13" w:history="1">
        <w:r w:rsidRPr="001D2C6A">
          <w:rPr>
            <w:rStyle w:val="Hyperlink"/>
            <w:rFonts w:ascii="Arial" w:hAnsi="Arial" w:cs="Arial"/>
          </w:rPr>
          <w:t>https://www.shelterboxcanada.org/world-water-day-provide-clean-water/</w:t>
        </w:r>
      </w:hyperlink>
    </w:p>
    <w:p w14:paraId="33C8CFF8" w14:textId="06CB7571" w:rsidR="00767234" w:rsidRPr="004F08CF" w:rsidRDefault="00767234" w:rsidP="0061527F">
      <w:pPr>
        <w:spacing w:after="0" w:line="240" w:lineRule="auto"/>
        <w:ind w:left="-851" w:right="-846"/>
        <w:contextualSpacing/>
        <w:jc w:val="center"/>
        <w:rPr>
          <w:rFonts w:cstheme="minorHAnsi"/>
          <w:color w:val="767171" w:themeColor="background2" w:themeShade="80"/>
        </w:rPr>
      </w:pPr>
    </w:p>
    <w:sectPr w:rsidR="00767234" w:rsidRPr="004F08CF" w:rsidSect="004F3B0D">
      <w:headerReference w:type="default" r:id="rId14"/>
      <w:footerReference w:type="default" r:id="rId15"/>
      <w:pgSz w:w="12240" w:h="15840"/>
      <w:pgMar w:top="426"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62251" w14:textId="77777777" w:rsidR="003909F9" w:rsidRDefault="003909F9" w:rsidP="004F041C">
      <w:pPr>
        <w:spacing w:after="0" w:line="240" w:lineRule="auto"/>
      </w:pPr>
      <w:r>
        <w:separator/>
      </w:r>
    </w:p>
  </w:endnote>
  <w:endnote w:type="continuationSeparator" w:id="0">
    <w:p w14:paraId="1CEABB8D" w14:textId="77777777" w:rsidR="003909F9" w:rsidRDefault="003909F9" w:rsidP="004F041C">
      <w:pPr>
        <w:spacing w:after="0" w:line="240" w:lineRule="auto"/>
      </w:pPr>
      <w:r>
        <w:continuationSeparator/>
      </w:r>
    </w:p>
  </w:endnote>
  <w:endnote w:type="continuationNotice" w:id="1">
    <w:p w14:paraId="030E8724" w14:textId="77777777" w:rsidR="003909F9" w:rsidRDefault="00390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ABBD" w14:textId="77777777" w:rsidR="00E707D5" w:rsidRDefault="00E707D5" w:rsidP="00445201">
    <w:pPr>
      <w:spacing w:after="0" w:line="240" w:lineRule="auto"/>
      <w:ind w:left="-851" w:right="-846"/>
      <w:contextualSpacing/>
      <w:rPr>
        <w:rFonts w:ascii="Arial" w:eastAsia="Times New Roman" w:hAnsi="Arial" w:cs="Arial"/>
        <w:b/>
        <w:color w:val="262626" w:themeColor="text1" w:themeTint="D9"/>
        <w:spacing w:val="-1"/>
        <w:sz w:val="18"/>
        <w:szCs w:val="18"/>
      </w:rPr>
    </w:pPr>
  </w:p>
  <w:p w14:paraId="0C921D59" w14:textId="77777777" w:rsidR="00E707D5" w:rsidRPr="001958D4" w:rsidRDefault="00E707D5" w:rsidP="00BC1977">
    <w:pPr>
      <w:spacing w:after="0" w:line="240" w:lineRule="auto"/>
      <w:ind w:right="15"/>
      <w:contextualSpacing/>
      <w:rPr>
        <w:rFonts w:ascii="Arial" w:eastAsia="Times New Roman" w:hAnsi="Arial" w:cs="Arial"/>
        <w:b/>
        <w:spacing w:val="-1"/>
        <w:sz w:val="18"/>
        <w:szCs w:val="18"/>
      </w:rPr>
    </w:pPr>
    <w:r w:rsidRPr="001958D4">
      <w:rPr>
        <w:rFonts w:ascii="Arial" w:eastAsia="Times New Roman" w:hAnsi="Arial" w:cs="Arial"/>
        <w:noProof/>
        <w:spacing w:val="-1"/>
        <w:sz w:val="20"/>
        <w:szCs w:val="20"/>
        <w:lang w:eastAsia="en-CA"/>
      </w:rPr>
      <w:drawing>
        <wp:anchor distT="0" distB="0" distL="114300" distR="114300" simplePos="0" relativeHeight="251658240" behindDoc="1" locked="0" layoutInCell="1" allowOverlap="1" wp14:anchorId="298A8604" wp14:editId="4244203E">
          <wp:simplePos x="0" y="0"/>
          <wp:positionH relativeFrom="column">
            <wp:posOffset>4761230</wp:posOffset>
          </wp:positionH>
          <wp:positionV relativeFrom="paragraph">
            <wp:posOffset>9525</wp:posOffset>
          </wp:positionV>
          <wp:extent cx="1704975" cy="640080"/>
          <wp:effectExtent l="0" t="0" r="952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tary partnership 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640080"/>
                  </a:xfrm>
                  <a:prstGeom prst="rect">
                    <a:avLst/>
                  </a:prstGeom>
                </pic:spPr>
              </pic:pic>
            </a:graphicData>
          </a:graphic>
          <wp14:sizeRelH relativeFrom="page">
            <wp14:pctWidth>0</wp14:pctWidth>
          </wp14:sizeRelH>
          <wp14:sizeRelV relativeFrom="page">
            <wp14:pctHeight>0</wp14:pctHeight>
          </wp14:sizeRelV>
        </wp:anchor>
      </w:drawing>
    </w:r>
    <w:r w:rsidR="470BE4DD" w:rsidRPr="2DA620EC">
      <w:rPr>
        <w:rFonts w:ascii="Arial" w:eastAsia="Times New Roman" w:hAnsi="Arial" w:cs="Arial"/>
        <w:b/>
        <w:bCs/>
        <w:color w:val="262626" w:themeColor="text1" w:themeTint="D9"/>
        <w:spacing w:val="-1"/>
        <w:sz w:val="18"/>
        <w:szCs w:val="18"/>
      </w:rPr>
      <w:t>ShelterBox Canada – 159 Jane Street, Office 2, Toronto, ON M6S 3Y8</w:t>
    </w:r>
  </w:p>
  <w:p w14:paraId="5C7C8ED6" w14:textId="77777777" w:rsidR="00E707D5" w:rsidRPr="001958D4" w:rsidRDefault="00E707D5" w:rsidP="00BC1977">
    <w:pPr>
      <w:spacing w:after="0" w:line="240" w:lineRule="auto"/>
      <w:ind w:right="15"/>
      <w:contextualSpacing/>
      <w:rPr>
        <w:rFonts w:ascii="Arial" w:eastAsia="Times New Roman" w:hAnsi="Arial" w:cs="Arial"/>
        <w:spacing w:val="-1"/>
        <w:sz w:val="18"/>
        <w:szCs w:val="18"/>
      </w:rPr>
    </w:pPr>
    <w:r w:rsidRPr="001958D4">
      <w:rPr>
        <w:rFonts w:ascii="Arial" w:eastAsia="Times New Roman" w:hAnsi="Arial" w:cs="Arial"/>
        <w:spacing w:val="-1"/>
        <w:sz w:val="18"/>
        <w:szCs w:val="18"/>
      </w:rPr>
      <w:t xml:space="preserve">E: </w:t>
    </w:r>
    <w:proofErr w:type="gramStart"/>
    <w:r w:rsidRPr="001958D4">
      <w:rPr>
        <w:rFonts w:ascii="Arial" w:eastAsia="Times New Roman" w:hAnsi="Arial" w:cs="Arial"/>
        <w:spacing w:val="-1"/>
        <w:sz w:val="18"/>
        <w:szCs w:val="18"/>
      </w:rPr>
      <w:t>support@shelterboxcanada.org  T</w:t>
    </w:r>
    <w:proofErr w:type="gramEnd"/>
    <w:r w:rsidRPr="001958D4">
      <w:rPr>
        <w:rFonts w:ascii="Arial" w:eastAsia="Times New Roman" w:hAnsi="Arial" w:cs="Arial"/>
        <w:spacing w:val="-1"/>
        <w:sz w:val="18"/>
        <w:szCs w:val="18"/>
      </w:rPr>
      <w:t xml:space="preserve">: 647.352.1930 </w:t>
    </w:r>
    <w:hyperlink r:id="rId2" w:history="1">
      <w:r w:rsidRPr="001958D4">
        <w:rPr>
          <w:rStyle w:val="Hyperlink"/>
          <w:rFonts w:ascii="Arial" w:eastAsia="Times New Roman" w:hAnsi="Arial" w:cs="Arial"/>
          <w:spacing w:val="-1"/>
          <w:sz w:val="18"/>
          <w:szCs w:val="18"/>
        </w:rPr>
        <w:t>www.shelterboxcanada.org</w:t>
      </w:r>
    </w:hyperlink>
  </w:p>
  <w:p w14:paraId="318087BA" w14:textId="77777777" w:rsidR="00E707D5" w:rsidRPr="001958D4" w:rsidRDefault="00E707D5" w:rsidP="00BC1977">
    <w:pPr>
      <w:spacing w:after="0" w:line="240" w:lineRule="auto"/>
      <w:ind w:right="15"/>
      <w:contextualSpacing/>
      <w:rPr>
        <w:rFonts w:ascii="Arial" w:eastAsia="Times New Roman" w:hAnsi="Arial" w:cs="Arial"/>
        <w:spacing w:val="-1"/>
        <w:sz w:val="16"/>
        <w:szCs w:val="16"/>
      </w:rPr>
    </w:pPr>
  </w:p>
  <w:p w14:paraId="2AE3B833" w14:textId="77777777" w:rsidR="00E707D5" w:rsidRPr="001958D4" w:rsidRDefault="00E707D5" w:rsidP="00BC1977">
    <w:pPr>
      <w:spacing w:after="0" w:line="240" w:lineRule="auto"/>
      <w:ind w:right="15"/>
      <w:contextualSpacing/>
      <w:rPr>
        <w:rFonts w:ascii="Arial" w:eastAsia="Times New Roman" w:hAnsi="Arial" w:cs="Arial"/>
        <w:spacing w:val="-1"/>
        <w:sz w:val="16"/>
        <w:szCs w:val="16"/>
      </w:rPr>
    </w:pPr>
    <w:r w:rsidRPr="001958D4">
      <w:rPr>
        <w:rFonts w:ascii="Arial" w:eastAsia="Times New Roman" w:hAnsi="Arial" w:cs="Arial"/>
        <w:spacing w:val="-1"/>
        <w:sz w:val="16"/>
        <w:szCs w:val="16"/>
      </w:rPr>
      <w:t>ShelterBox and Rotary are official project partners in international disaster relief. ShelterBox is a registered charity independent of Rotary International and the Rotary Foundation</w:t>
    </w:r>
  </w:p>
  <w:p w14:paraId="7D1E36E5" w14:textId="77777777" w:rsidR="00E707D5" w:rsidRPr="00445201" w:rsidRDefault="00E707D5" w:rsidP="00445201">
    <w:pPr>
      <w:spacing w:after="0" w:line="240" w:lineRule="auto"/>
      <w:ind w:left="-851" w:right="-846"/>
      <w:contextualSpacing/>
      <w:rPr>
        <w:rFonts w:ascii="Open Sans" w:eastAsia="Times New Roman" w:hAnsi="Open Sans" w:cs="Open Sans"/>
        <w:spacing w:val="-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8EBA8" w14:textId="77777777" w:rsidR="003909F9" w:rsidRDefault="003909F9" w:rsidP="004F041C">
      <w:pPr>
        <w:spacing w:after="0" w:line="240" w:lineRule="auto"/>
      </w:pPr>
      <w:r>
        <w:separator/>
      </w:r>
    </w:p>
  </w:footnote>
  <w:footnote w:type="continuationSeparator" w:id="0">
    <w:p w14:paraId="4D47FE4B" w14:textId="77777777" w:rsidR="003909F9" w:rsidRDefault="003909F9" w:rsidP="004F041C">
      <w:pPr>
        <w:spacing w:after="0" w:line="240" w:lineRule="auto"/>
      </w:pPr>
      <w:r>
        <w:continuationSeparator/>
      </w:r>
    </w:p>
  </w:footnote>
  <w:footnote w:type="continuationNotice" w:id="1">
    <w:p w14:paraId="5D74B915" w14:textId="77777777" w:rsidR="003909F9" w:rsidRDefault="003909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707D5" w14:paraId="00F557C7" w14:textId="77777777" w:rsidTr="36710A8E">
      <w:tc>
        <w:tcPr>
          <w:tcW w:w="3120" w:type="dxa"/>
        </w:tcPr>
        <w:p w14:paraId="587622CC" w14:textId="4FF7182F" w:rsidR="00E707D5" w:rsidRDefault="00E707D5" w:rsidP="36710A8E">
          <w:pPr>
            <w:pStyle w:val="Header"/>
            <w:ind w:left="-115"/>
          </w:pPr>
        </w:p>
      </w:tc>
      <w:tc>
        <w:tcPr>
          <w:tcW w:w="3120" w:type="dxa"/>
        </w:tcPr>
        <w:p w14:paraId="60BFC97A" w14:textId="0D5BF3FD" w:rsidR="00E707D5" w:rsidRDefault="00E707D5" w:rsidP="36710A8E">
          <w:pPr>
            <w:pStyle w:val="Header"/>
            <w:jc w:val="center"/>
          </w:pPr>
        </w:p>
      </w:tc>
      <w:tc>
        <w:tcPr>
          <w:tcW w:w="3120" w:type="dxa"/>
        </w:tcPr>
        <w:p w14:paraId="6E8AEB7F" w14:textId="7FC71D9A" w:rsidR="00E707D5" w:rsidRDefault="00E707D5" w:rsidP="36710A8E">
          <w:pPr>
            <w:pStyle w:val="Header"/>
            <w:ind w:right="-115"/>
            <w:jc w:val="right"/>
          </w:pPr>
        </w:p>
      </w:tc>
    </w:tr>
  </w:tbl>
  <w:p w14:paraId="2B25FBEB" w14:textId="12476A30" w:rsidR="00E707D5" w:rsidRDefault="00E707D5" w:rsidP="3671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A4F24"/>
    <w:multiLevelType w:val="hybridMultilevel"/>
    <w:tmpl w:val="56EAA4D8"/>
    <w:lvl w:ilvl="0" w:tplc="E7A06F4C">
      <w:start w:val="20"/>
      <w:numFmt w:val="bullet"/>
      <w:lvlText w:val="-"/>
      <w:lvlJc w:val="left"/>
      <w:pPr>
        <w:ind w:left="-491" w:hanging="360"/>
      </w:pPr>
      <w:rPr>
        <w:rFonts w:ascii="Arial" w:eastAsiaTheme="minorHAnsi" w:hAnsi="Arial" w:cs="Arial" w:hint="default"/>
      </w:rPr>
    </w:lvl>
    <w:lvl w:ilvl="1" w:tplc="10090003" w:tentative="1">
      <w:start w:val="1"/>
      <w:numFmt w:val="bullet"/>
      <w:lvlText w:val="o"/>
      <w:lvlJc w:val="left"/>
      <w:pPr>
        <w:ind w:left="229" w:hanging="360"/>
      </w:pPr>
      <w:rPr>
        <w:rFonts w:ascii="Courier New" w:hAnsi="Courier New" w:cs="Courier New" w:hint="default"/>
      </w:rPr>
    </w:lvl>
    <w:lvl w:ilvl="2" w:tplc="10090005" w:tentative="1">
      <w:start w:val="1"/>
      <w:numFmt w:val="bullet"/>
      <w:lvlText w:val=""/>
      <w:lvlJc w:val="left"/>
      <w:pPr>
        <w:ind w:left="949" w:hanging="360"/>
      </w:pPr>
      <w:rPr>
        <w:rFonts w:ascii="Wingdings" w:hAnsi="Wingdings" w:hint="default"/>
      </w:rPr>
    </w:lvl>
    <w:lvl w:ilvl="3" w:tplc="10090001" w:tentative="1">
      <w:start w:val="1"/>
      <w:numFmt w:val="bullet"/>
      <w:lvlText w:val=""/>
      <w:lvlJc w:val="left"/>
      <w:pPr>
        <w:ind w:left="1669" w:hanging="360"/>
      </w:pPr>
      <w:rPr>
        <w:rFonts w:ascii="Symbol" w:hAnsi="Symbol" w:hint="default"/>
      </w:rPr>
    </w:lvl>
    <w:lvl w:ilvl="4" w:tplc="10090003" w:tentative="1">
      <w:start w:val="1"/>
      <w:numFmt w:val="bullet"/>
      <w:lvlText w:val="o"/>
      <w:lvlJc w:val="left"/>
      <w:pPr>
        <w:ind w:left="2389" w:hanging="360"/>
      </w:pPr>
      <w:rPr>
        <w:rFonts w:ascii="Courier New" w:hAnsi="Courier New" w:cs="Courier New" w:hint="default"/>
      </w:rPr>
    </w:lvl>
    <w:lvl w:ilvl="5" w:tplc="10090005" w:tentative="1">
      <w:start w:val="1"/>
      <w:numFmt w:val="bullet"/>
      <w:lvlText w:val=""/>
      <w:lvlJc w:val="left"/>
      <w:pPr>
        <w:ind w:left="3109" w:hanging="360"/>
      </w:pPr>
      <w:rPr>
        <w:rFonts w:ascii="Wingdings" w:hAnsi="Wingdings" w:hint="default"/>
      </w:rPr>
    </w:lvl>
    <w:lvl w:ilvl="6" w:tplc="10090001" w:tentative="1">
      <w:start w:val="1"/>
      <w:numFmt w:val="bullet"/>
      <w:lvlText w:val=""/>
      <w:lvlJc w:val="left"/>
      <w:pPr>
        <w:ind w:left="3829" w:hanging="360"/>
      </w:pPr>
      <w:rPr>
        <w:rFonts w:ascii="Symbol" w:hAnsi="Symbol" w:hint="default"/>
      </w:rPr>
    </w:lvl>
    <w:lvl w:ilvl="7" w:tplc="10090003" w:tentative="1">
      <w:start w:val="1"/>
      <w:numFmt w:val="bullet"/>
      <w:lvlText w:val="o"/>
      <w:lvlJc w:val="left"/>
      <w:pPr>
        <w:ind w:left="4549" w:hanging="360"/>
      </w:pPr>
      <w:rPr>
        <w:rFonts w:ascii="Courier New" w:hAnsi="Courier New" w:cs="Courier New" w:hint="default"/>
      </w:rPr>
    </w:lvl>
    <w:lvl w:ilvl="8" w:tplc="10090005" w:tentative="1">
      <w:start w:val="1"/>
      <w:numFmt w:val="bullet"/>
      <w:lvlText w:val=""/>
      <w:lvlJc w:val="left"/>
      <w:pPr>
        <w:ind w:left="5269" w:hanging="360"/>
      </w:pPr>
      <w:rPr>
        <w:rFonts w:ascii="Wingdings" w:hAnsi="Wingdings" w:hint="default"/>
      </w:rPr>
    </w:lvl>
  </w:abstractNum>
  <w:abstractNum w:abstractNumId="1" w15:restartNumberingAfterBreak="0">
    <w:nsid w:val="49FB5BDF"/>
    <w:multiLevelType w:val="hybridMultilevel"/>
    <w:tmpl w:val="4F70F4F2"/>
    <w:lvl w:ilvl="0" w:tplc="B5F298BE">
      <w:start w:val="1"/>
      <w:numFmt w:val="decimal"/>
      <w:lvlText w:val="%1."/>
      <w:lvlJc w:val="left"/>
      <w:pPr>
        <w:ind w:left="-491" w:hanging="360"/>
      </w:pPr>
      <w:rPr>
        <w:rFonts w:hint="default"/>
      </w:rPr>
    </w:lvl>
    <w:lvl w:ilvl="1" w:tplc="10090019">
      <w:start w:val="1"/>
      <w:numFmt w:val="lowerLetter"/>
      <w:lvlText w:val="%2."/>
      <w:lvlJc w:val="left"/>
      <w:pPr>
        <w:ind w:left="229" w:hanging="360"/>
      </w:pPr>
    </w:lvl>
    <w:lvl w:ilvl="2" w:tplc="1009001B" w:tentative="1">
      <w:start w:val="1"/>
      <w:numFmt w:val="lowerRoman"/>
      <w:lvlText w:val="%3."/>
      <w:lvlJc w:val="right"/>
      <w:pPr>
        <w:ind w:left="949" w:hanging="180"/>
      </w:pPr>
    </w:lvl>
    <w:lvl w:ilvl="3" w:tplc="1009000F" w:tentative="1">
      <w:start w:val="1"/>
      <w:numFmt w:val="decimal"/>
      <w:lvlText w:val="%4."/>
      <w:lvlJc w:val="left"/>
      <w:pPr>
        <w:ind w:left="1669" w:hanging="360"/>
      </w:pPr>
    </w:lvl>
    <w:lvl w:ilvl="4" w:tplc="10090019" w:tentative="1">
      <w:start w:val="1"/>
      <w:numFmt w:val="lowerLetter"/>
      <w:lvlText w:val="%5."/>
      <w:lvlJc w:val="left"/>
      <w:pPr>
        <w:ind w:left="2389" w:hanging="360"/>
      </w:pPr>
    </w:lvl>
    <w:lvl w:ilvl="5" w:tplc="1009001B" w:tentative="1">
      <w:start w:val="1"/>
      <w:numFmt w:val="lowerRoman"/>
      <w:lvlText w:val="%6."/>
      <w:lvlJc w:val="right"/>
      <w:pPr>
        <w:ind w:left="3109" w:hanging="180"/>
      </w:pPr>
    </w:lvl>
    <w:lvl w:ilvl="6" w:tplc="1009000F" w:tentative="1">
      <w:start w:val="1"/>
      <w:numFmt w:val="decimal"/>
      <w:lvlText w:val="%7."/>
      <w:lvlJc w:val="left"/>
      <w:pPr>
        <w:ind w:left="3829" w:hanging="360"/>
      </w:pPr>
    </w:lvl>
    <w:lvl w:ilvl="7" w:tplc="10090019" w:tentative="1">
      <w:start w:val="1"/>
      <w:numFmt w:val="lowerLetter"/>
      <w:lvlText w:val="%8."/>
      <w:lvlJc w:val="left"/>
      <w:pPr>
        <w:ind w:left="4549" w:hanging="360"/>
      </w:pPr>
    </w:lvl>
    <w:lvl w:ilvl="8" w:tplc="10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MDe1MDQ0NzA1NjRT0lEKTi0uzszPAykwqQUAPVXbriwAAAA="/>
  </w:docVars>
  <w:rsids>
    <w:rsidRoot w:val="00AD5536"/>
    <w:rsid w:val="0003174D"/>
    <w:rsid w:val="0004507D"/>
    <w:rsid w:val="00047360"/>
    <w:rsid w:val="00050623"/>
    <w:rsid w:val="00071321"/>
    <w:rsid w:val="00073CD1"/>
    <w:rsid w:val="00093AF3"/>
    <w:rsid w:val="00093E5E"/>
    <w:rsid w:val="000A7917"/>
    <w:rsid w:val="000B7BE1"/>
    <w:rsid w:val="000D0AEC"/>
    <w:rsid w:val="000D29A7"/>
    <w:rsid w:val="000D397E"/>
    <w:rsid w:val="000F2667"/>
    <w:rsid w:val="000F7EF8"/>
    <w:rsid w:val="00124DA2"/>
    <w:rsid w:val="00160C67"/>
    <w:rsid w:val="001630F4"/>
    <w:rsid w:val="001648C5"/>
    <w:rsid w:val="0016772A"/>
    <w:rsid w:val="00171124"/>
    <w:rsid w:val="00174D7B"/>
    <w:rsid w:val="00185CF1"/>
    <w:rsid w:val="001958D4"/>
    <w:rsid w:val="001B22E1"/>
    <w:rsid w:val="001B26EE"/>
    <w:rsid w:val="001B65F0"/>
    <w:rsid w:val="001C7AFC"/>
    <w:rsid w:val="001D2C6A"/>
    <w:rsid w:val="002366F0"/>
    <w:rsid w:val="0024541B"/>
    <w:rsid w:val="002666A3"/>
    <w:rsid w:val="00276D47"/>
    <w:rsid w:val="0028096C"/>
    <w:rsid w:val="00285F09"/>
    <w:rsid w:val="002861D3"/>
    <w:rsid w:val="0029513B"/>
    <w:rsid w:val="002C7744"/>
    <w:rsid w:val="002D5FC0"/>
    <w:rsid w:val="002D71F4"/>
    <w:rsid w:val="00311D3B"/>
    <w:rsid w:val="00324168"/>
    <w:rsid w:val="00342F7B"/>
    <w:rsid w:val="00365369"/>
    <w:rsid w:val="00367EC9"/>
    <w:rsid w:val="003836F0"/>
    <w:rsid w:val="003909F9"/>
    <w:rsid w:val="003A6149"/>
    <w:rsid w:val="003B14EE"/>
    <w:rsid w:val="003B1BB3"/>
    <w:rsid w:val="003C096F"/>
    <w:rsid w:val="003E47CC"/>
    <w:rsid w:val="00404B1F"/>
    <w:rsid w:val="004070DD"/>
    <w:rsid w:val="00422B69"/>
    <w:rsid w:val="004341AE"/>
    <w:rsid w:val="00444091"/>
    <w:rsid w:val="00445201"/>
    <w:rsid w:val="00456D1D"/>
    <w:rsid w:val="00492D19"/>
    <w:rsid w:val="004A3BBB"/>
    <w:rsid w:val="004A4EFF"/>
    <w:rsid w:val="004A4F53"/>
    <w:rsid w:val="004D0385"/>
    <w:rsid w:val="004D752F"/>
    <w:rsid w:val="004E2188"/>
    <w:rsid w:val="004E3FA7"/>
    <w:rsid w:val="004E5059"/>
    <w:rsid w:val="004F041C"/>
    <w:rsid w:val="004F08CF"/>
    <w:rsid w:val="004F3B0D"/>
    <w:rsid w:val="00510C16"/>
    <w:rsid w:val="00511F1A"/>
    <w:rsid w:val="0051799B"/>
    <w:rsid w:val="00517BF3"/>
    <w:rsid w:val="0052777F"/>
    <w:rsid w:val="00533A88"/>
    <w:rsid w:val="00544828"/>
    <w:rsid w:val="00545D9A"/>
    <w:rsid w:val="00565AA3"/>
    <w:rsid w:val="005910DE"/>
    <w:rsid w:val="00591EE3"/>
    <w:rsid w:val="0059387C"/>
    <w:rsid w:val="0059482D"/>
    <w:rsid w:val="005A3697"/>
    <w:rsid w:val="005B4974"/>
    <w:rsid w:val="005F1CCB"/>
    <w:rsid w:val="00613F97"/>
    <w:rsid w:val="0061527F"/>
    <w:rsid w:val="0062497F"/>
    <w:rsid w:val="006319DB"/>
    <w:rsid w:val="00637F1F"/>
    <w:rsid w:val="0065401B"/>
    <w:rsid w:val="0065435D"/>
    <w:rsid w:val="00663B0B"/>
    <w:rsid w:val="0068376E"/>
    <w:rsid w:val="0068410C"/>
    <w:rsid w:val="006C5CEC"/>
    <w:rsid w:val="006C756E"/>
    <w:rsid w:val="006E06DD"/>
    <w:rsid w:val="006E1574"/>
    <w:rsid w:val="006E4073"/>
    <w:rsid w:val="006E4E4D"/>
    <w:rsid w:val="006E69CE"/>
    <w:rsid w:val="007425E1"/>
    <w:rsid w:val="00742764"/>
    <w:rsid w:val="00767234"/>
    <w:rsid w:val="00770C6B"/>
    <w:rsid w:val="007870C3"/>
    <w:rsid w:val="00792F45"/>
    <w:rsid w:val="007C76F1"/>
    <w:rsid w:val="007D2383"/>
    <w:rsid w:val="007F0665"/>
    <w:rsid w:val="00814E65"/>
    <w:rsid w:val="00822538"/>
    <w:rsid w:val="00837ED3"/>
    <w:rsid w:val="008435B3"/>
    <w:rsid w:val="00861FCC"/>
    <w:rsid w:val="008722A9"/>
    <w:rsid w:val="00872F29"/>
    <w:rsid w:val="00896086"/>
    <w:rsid w:val="008C0566"/>
    <w:rsid w:val="008C22CE"/>
    <w:rsid w:val="008D4020"/>
    <w:rsid w:val="008E149A"/>
    <w:rsid w:val="008F5A01"/>
    <w:rsid w:val="0091666F"/>
    <w:rsid w:val="009213B0"/>
    <w:rsid w:val="00933F4B"/>
    <w:rsid w:val="0094739E"/>
    <w:rsid w:val="00956B68"/>
    <w:rsid w:val="00995796"/>
    <w:rsid w:val="009A1D6C"/>
    <w:rsid w:val="009A36B8"/>
    <w:rsid w:val="009A4F2E"/>
    <w:rsid w:val="009B1C97"/>
    <w:rsid w:val="009C70BC"/>
    <w:rsid w:val="009E04F5"/>
    <w:rsid w:val="009F5FCA"/>
    <w:rsid w:val="00A03707"/>
    <w:rsid w:val="00A34814"/>
    <w:rsid w:val="00A34F54"/>
    <w:rsid w:val="00A57BF7"/>
    <w:rsid w:val="00A66994"/>
    <w:rsid w:val="00A82C37"/>
    <w:rsid w:val="00AA32BB"/>
    <w:rsid w:val="00AB3DEE"/>
    <w:rsid w:val="00AC0A84"/>
    <w:rsid w:val="00AC17BD"/>
    <w:rsid w:val="00AD5536"/>
    <w:rsid w:val="00AD5B4C"/>
    <w:rsid w:val="00AE128A"/>
    <w:rsid w:val="00AF3CAF"/>
    <w:rsid w:val="00B02BEA"/>
    <w:rsid w:val="00B16AC4"/>
    <w:rsid w:val="00B4305C"/>
    <w:rsid w:val="00B47D78"/>
    <w:rsid w:val="00B648E8"/>
    <w:rsid w:val="00B93175"/>
    <w:rsid w:val="00BA250D"/>
    <w:rsid w:val="00BB642D"/>
    <w:rsid w:val="00BC1977"/>
    <w:rsid w:val="00BD14A2"/>
    <w:rsid w:val="00BF18F6"/>
    <w:rsid w:val="00C1504A"/>
    <w:rsid w:val="00C3369C"/>
    <w:rsid w:val="00C3515D"/>
    <w:rsid w:val="00C47B2E"/>
    <w:rsid w:val="00C5551B"/>
    <w:rsid w:val="00C55967"/>
    <w:rsid w:val="00C677A2"/>
    <w:rsid w:val="00C77227"/>
    <w:rsid w:val="00C837D6"/>
    <w:rsid w:val="00CA6936"/>
    <w:rsid w:val="00CC6E5B"/>
    <w:rsid w:val="00CE1B4D"/>
    <w:rsid w:val="00CF2920"/>
    <w:rsid w:val="00D06569"/>
    <w:rsid w:val="00D069F7"/>
    <w:rsid w:val="00D11DD2"/>
    <w:rsid w:val="00D17DE3"/>
    <w:rsid w:val="00D24A89"/>
    <w:rsid w:val="00D3006D"/>
    <w:rsid w:val="00D57D9E"/>
    <w:rsid w:val="00D60747"/>
    <w:rsid w:val="00D9658F"/>
    <w:rsid w:val="00DC25E4"/>
    <w:rsid w:val="00DC7A9E"/>
    <w:rsid w:val="00DD65BC"/>
    <w:rsid w:val="00DF1683"/>
    <w:rsid w:val="00DF2A69"/>
    <w:rsid w:val="00DF404D"/>
    <w:rsid w:val="00E13FE1"/>
    <w:rsid w:val="00E36093"/>
    <w:rsid w:val="00E4373F"/>
    <w:rsid w:val="00E57CD9"/>
    <w:rsid w:val="00E6358B"/>
    <w:rsid w:val="00E707D5"/>
    <w:rsid w:val="00E714A9"/>
    <w:rsid w:val="00E72B53"/>
    <w:rsid w:val="00E774A3"/>
    <w:rsid w:val="00E85009"/>
    <w:rsid w:val="00E85A0E"/>
    <w:rsid w:val="00E91801"/>
    <w:rsid w:val="00E94DED"/>
    <w:rsid w:val="00E96491"/>
    <w:rsid w:val="00EC0FBC"/>
    <w:rsid w:val="00EE4CE4"/>
    <w:rsid w:val="00EF0FC9"/>
    <w:rsid w:val="00F00950"/>
    <w:rsid w:val="00F17621"/>
    <w:rsid w:val="00F3141B"/>
    <w:rsid w:val="00F32362"/>
    <w:rsid w:val="00F32FAB"/>
    <w:rsid w:val="00F347D3"/>
    <w:rsid w:val="00F36455"/>
    <w:rsid w:val="00F41D14"/>
    <w:rsid w:val="00F46ECB"/>
    <w:rsid w:val="00F60811"/>
    <w:rsid w:val="00F679FD"/>
    <w:rsid w:val="00F7086F"/>
    <w:rsid w:val="00F7739F"/>
    <w:rsid w:val="00F80182"/>
    <w:rsid w:val="00F90684"/>
    <w:rsid w:val="00FA3816"/>
    <w:rsid w:val="00FB140D"/>
    <w:rsid w:val="00FC0D35"/>
    <w:rsid w:val="00FD6DA4"/>
    <w:rsid w:val="013010B9"/>
    <w:rsid w:val="03EDFE78"/>
    <w:rsid w:val="06798B78"/>
    <w:rsid w:val="089C1910"/>
    <w:rsid w:val="08F2548F"/>
    <w:rsid w:val="0B1F802A"/>
    <w:rsid w:val="0C59377A"/>
    <w:rsid w:val="0CFAE1DC"/>
    <w:rsid w:val="0FD2F5BF"/>
    <w:rsid w:val="1696EC57"/>
    <w:rsid w:val="16D8397C"/>
    <w:rsid w:val="187590BE"/>
    <w:rsid w:val="1B403CE4"/>
    <w:rsid w:val="221CABFC"/>
    <w:rsid w:val="2243B44A"/>
    <w:rsid w:val="250A4EE3"/>
    <w:rsid w:val="260502B3"/>
    <w:rsid w:val="26DF1AAD"/>
    <w:rsid w:val="2BCD5FB9"/>
    <w:rsid w:val="2C5D2D11"/>
    <w:rsid w:val="2DA620EC"/>
    <w:rsid w:val="2F58A16E"/>
    <w:rsid w:val="2F7A5083"/>
    <w:rsid w:val="30EF6B43"/>
    <w:rsid w:val="325992F7"/>
    <w:rsid w:val="34BE03EC"/>
    <w:rsid w:val="3643E0D4"/>
    <w:rsid w:val="36710A8E"/>
    <w:rsid w:val="37743989"/>
    <w:rsid w:val="3818D987"/>
    <w:rsid w:val="3948BBD5"/>
    <w:rsid w:val="3AA0682E"/>
    <w:rsid w:val="3BED5B4C"/>
    <w:rsid w:val="3CAAA800"/>
    <w:rsid w:val="3CB5CCBB"/>
    <w:rsid w:val="40372232"/>
    <w:rsid w:val="409CA359"/>
    <w:rsid w:val="431E5F1E"/>
    <w:rsid w:val="43D4441B"/>
    <w:rsid w:val="442AEF74"/>
    <w:rsid w:val="467BAA02"/>
    <w:rsid w:val="470BE4DD"/>
    <w:rsid w:val="4BD8CC4A"/>
    <w:rsid w:val="4E500127"/>
    <w:rsid w:val="590753CB"/>
    <w:rsid w:val="5A7ABAE4"/>
    <w:rsid w:val="5BAF856D"/>
    <w:rsid w:val="5C6A793E"/>
    <w:rsid w:val="60A1F0C2"/>
    <w:rsid w:val="62A2B3A9"/>
    <w:rsid w:val="653037BC"/>
    <w:rsid w:val="69DB4D99"/>
    <w:rsid w:val="6AAD749A"/>
    <w:rsid w:val="6AE3A780"/>
    <w:rsid w:val="6B9D94C7"/>
    <w:rsid w:val="6D01915C"/>
    <w:rsid w:val="6EE3FD91"/>
    <w:rsid w:val="74301444"/>
    <w:rsid w:val="743867C5"/>
    <w:rsid w:val="77D066A8"/>
    <w:rsid w:val="7C869AD8"/>
    <w:rsid w:val="7E1B538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1619"/>
  <w15:chartTrackingRefBased/>
  <w15:docId w15:val="{C70B998A-A5CA-4C73-9E7D-ABA82FA0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DEE"/>
    <w:pPr>
      <w:spacing w:after="0" w:line="240" w:lineRule="auto"/>
    </w:pPr>
  </w:style>
  <w:style w:type="character" w:styleId="Hyperlink">
    <w:name w:val="Hyperlink"/>
    <w:basedOn w:val="DefaultParagraphFont"/>
    <w:uiPriority w:val="99"/>
    <w:unhideWhenUsed/>
    <w:rsid w:val="006319DB"/>
    <w:rPr>
      <w:color w:val="0563C1" w:themeColor="hyperlink"/>
      <w:u w:val="single"/>
    </w:rPr>
  </w:style>
  <w:style w:type="paragraph" w:styleId="Header">
    <w:name w:val="header"/>
    <w:basedOn w:val="Normal"/>
    <w:link w:val="HeaderChar"/>
    <w:uiPriority w:val="99"/>
    <w:unhideWhenUsed/>
    <w:rsid w:val="004F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1C"/>
  </w:style>
  <w:style w:type="paragraph" w:styleId="Footer">
    <w:name w:val="footer"/>
    <w:basedOn w:val="Normal"/>
    <w:link w:val="FooterChar"/>
    <w:uiPriority w:val="99"/>
    <w:unhideWhenUsed/>
    <w:rsid w:val="004F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1C"/>
  </w:style>
  <w:style w:type="character" w:customStyle="1" w:styleId="58cl">
    <w:name w:val="_58cl"/>
    <w:basedOn w:val="DefaultParagraphFont"/>
    <w:rsid w:val="00663B0B"/>
  </w:style>
  <w:style w:type="character" w:customStyle="1" w:styleId="58cm">
    <w:name w:val="_58cm"/>
    <w:basedOn w:val="DefaultParagraphFont"/>
    <w:rsid w:val="00663B0B"/>
  </w:style>
  <w:style w:type="paragraph" w:customStyle="1" w:styleId="Title1">
    <w:name w:val="Title1"/>
    <w:basedOn w:val="Normal"/>
    <w:rsid w:val="00342F7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33F4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3F4B"/>
    <w:rPr>
      <w:b/>
      <w:bCs/>
    </w:rPr>
  </w:style>
  <w:style w:type="paragraph" w:customStyle="1" w:styleId="BasicParagraph">
    <w:name w:val="[Basic Paragraph]"/>
    <w:basedOn w:val="Normal"/>
    <w:uiPriority w:val="99"/>
    <w:rsid w:val="0024541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445201"/>
    <w:pPr>
      <w:ind w:left="720"/>
      <w:contextualSpacing/>
    </w:pPr>
  </w:style>
  <w:style w:type="character" w:styleId="CommentReference">
    <w:name w:val="annotation reference"/>
    <w:basedOn w:val="DefaultParagraphFont"/>
    <w:uiPriority w:val="99"/>
    <w:semiHidden/>
    <w:unhideWhenUsed/>
    <w:rsid w:val="00F41D14"/>
    <w:rPr>
      <w:sz w:val="16"/>
      <w:szCs w:val="16"/>
    </w:rPr>
  </w:style>
  <w:style w:type="paragraph" w:styleId="CommentText">
    <w:name w:val="annotation text"/>
    <w:basedOn w:val="Normal"/>
    <w:link w:val="CommentTextChar"/>
    <w:uiPriority w:val="99"/>
    <w:semiHidden/>
    <w:unhideWhenUsed/>
    <w:rsid w:val="00F41D14"/>
    <w:pPr>
      <w:spacing w:line="240" w:lineRule="auto"/>
    </w:pPr>
    <w:rPr>
      <w:sz w:val="20"/>
      <w:szCs w:val="20"/>
    </w:rPr>
  </w:style>
  <w:style w:type="character" w:customStyle="1" w:styleId="CommentTextChar">
    <w:name w:val="Comment Text Char"/>
    <w:basedOn w:val="DefaultParagraphFont"/>
    <w:link w:val="CommentText"/>
    <w:uiPriority w:val="99"/>
    <w:semiHidden/>
    <w:rsid w:val="00F41D14"/>
    <w:rPr>
      <w:sz w:val="20"/>
      <w:szCs w:val="20"/>
    </w:rPr>
  </w:style>
  <w:style w:type="paragraph" w:styleId="CommentSubject">
    <w:name w:val="annotation subject"/>
    <w:basedOn w:val="CommentText"/>
    <w:next w:val="CommentText"/>
    <w:link w:val="CommentSubjectChar"/>
    <w:uiPriority w:val="99"/>
    <w:semiHidden/>
    <w:unhideWhenUsed/>
    <w:rsid w:val="00F41D14"/>
    <w:rPr>
      <w:b/>
      <w:bCs/>
    </w:rPr>
  </w:style>
  <w:style w:type="character" w:customStyle="1" w:styleId="CommentSubjectChar">
    <w:name w:val="Comment Subject Char"/>
    <w:basedOn w:val="CommentTextChar"/>
    <w:link w:val="CommentSubject"/>
    <w:uiPriority w:val="99"/>
    <w:semiHidden/>
    <w:rsid w:val="00F41D14"/>
    <w:rPr>
      <w:b/>
      <w:bCs/>
      <w:sz w:val="20"/>
      <w:szCs w:val="20"/>
    </w:rPr>
  </w:style>
  <w:style w:type="paragraph" w:styleId="BalloonText">
    <w:name w:val="Balloon Text"/>
    <w:basedOn w:val="Normal"/>
    <w:link w:val="BalloonTextChar"/>
    <w:uiPriority w:val="99"/>
    <w:semiHidden/>
    <w:unhideWhenUsed/>
    <w:rsid w:val="00F41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14"/>
    <w:rPr>
      <w:rFonts w:ascii="Segoe UI" w:hAnsi="Segoe UI" w:cs="Segoe UI"/>
      <w:sz w:val="18"/>
      <w:szCs w:val="18"/>
    </w:rPr>
  </w:style>
  <w:style w:type="character" w:styleId="FollowedHyperlink">
    <w:name w:val="FollowedHyperlink"/>
    <w:basedOn w:val="DefaultParagraphFont"/>
    <w:uiPriority w:val="99"/>
    <w:semiHidden/>
    <w:unhideWhenUsed/>
    <w:rsid w:val="00545D9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detail">
    <w:name w:val="contact-detail"/>
    <w:basedOn w:val="DefaultParagraphFont"/>
    <w:rsid w:val="00A03707"/>
  </w:style>
  <w:style w:type="paragraph" w:customStyle="1" w:styleId="blog-meta">
    <w:name w:val="blog-meta"/>
    <w:basedOn w:val="Normal"/>
    <w:rsid w:val="00A0370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0D397E"/>
    <w:rPr>
      <w:color w:val="605E5C"/>
      <w:shd w:val="clear" w:color="auto" w:fill="E1DFDD"/>
    </w:rPr>
  </w:style>
  <w:style w:type="paragraph" w:customStyle="1" w:styleId="Default">
    <w:name w:val="Default"/>
    <w:rsid w:val="00AC0A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44137">
      <w:bodyDiv w:val="1"/>
      <w:marLeft w:val="0"/>
      <w:marRight w:val="0"/>
      <w:marTop w:val="0"/>
      <w:marBottom w:val="0"/>
      <w:divBdr>
        <w:top w:val="none" w:sz="0" w:space="0" w:color="auto"/>
        <w:left w:val="none" w:sz="0" w:space="0" w:color="auto"/>
        <w:bottom w:val="none" w:sz="0" w:space="0" w:color="auto"/>
        <w:right w:val="none" w:sz="0" w:space="0" w:color="auto"/>
      </w:divBdr>
    </w:div>
    <w:div w:id="405152391">
      <w:bodyDiv w:val="1"/>
      <w:marLeft w:val="0"/>
      <w:marRight w:val="0"/>
      <w:marTop w:val="0"/>
      <w:marBottom w:val="0"/>
      <w:divBdr>
        <w:top w:val="none" w:sz="0" w:space="0" w:color="auto"/>
        <w:left w:val="none" w:sz="0" w:space="0" w:color="auto"/>
        <w:bottom w:val="none" w:sz="0" w:space="0" w:color="auto"/>
        <w:right w:val="none" w:sz="0" w:space="0" w:color="auto"/>
      </w:divBdr>
      <w:divsChild>
        <w:div w:id="767965525">
          <w:marLeft w:val="0"/>
          <w:marRight w:val="0"/>
          <w:marTop w:val="0"/>
          <w:marBottom w:val="0"/>
          <w:divBdr>
            <w:top w:val="none" w:sz="0" w:space="0" w:color="auto"/>
            <w:left w:val="none" w:sz="0" w:space="0" w:color="auto"/>
            <w:bottom w:val="none" w:sz="0" w:space="0" w:color="auto"/>
            <w:right w:val="none" w:sz="0" w:space="0" w:color="auto"/>
          </w:divBdr>
          <w:divsChild>
            <w:div w:id="232938023">
              <w:marLeft w:val="0"/>
              <w:marRight w:val="0"/>
              <w:marTop w:val="0"/>
              <w:marBottom w:val="0"/>
              <w:divBdr>
                <w:top w:val="none" w:sz="0" w:space="0" w:color="auto"/>
                <w:left w:val="none" w:sz="0" w:space="0" w:color="auto"/>
                <w:bottom w:val="none" w:sz="0" w:space="0" w:color="auto"/>
                <w:right w:val="none" w:sz="0" w:space="0" w:color="auto"/>
              </w:divBdr>
              <w:divsChild>
                <w:div w:id="1913150607">
                  <w:marLeft w:val="0"/>
                  <w:marRight w:val="0"/>
                  <w:marTop w:val="0"/>
                  <w:marBottom w:val="0"/>
                  <w:divBdr>
                    <w:top w:val="none" w:sz="0" w:space="0" w:color="auto"/>
                    <w:left w:val="none" w:sz="0" w:space="0" w:color="auto"/>
                    <w:bottom w:val="none" w:sz="0" w:space="0" w:color="auto"/>
                    <w:right w:val="none" w:sz="0" w:space="0" w:color="auto"/>
                  </w:divBdr>
                  <w:divsChild>
                    <w:div w:id="16201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128">
      <w:bodyDiv w:val="1"/>
      <w:marLeft w:val="0"/>
      <w:marRight w:val="0"/>
      <w:marTop w:val="0"/>
      <w:marBottom w:val="0"/>
      <w:divBdr>
        <w:top w:val="none" w:sz="0" w:space="0" w:color="auto"/>
        <w:left w:val="none" w:sz="0" w:space="0" w:color="auto"/>
        <w:bottom w:val="none" w:sz="0" w:space="0" w:color="auto"/>
        <w:right w:val="none" w:sz="0" w:space="0" w:color="auto"/>
      </w:divBdr>
      <w:divsChild>
        <w:div w:id="812647455">
          <w:marLeft w:val="0"/>
          <w:marRight w:val="150"/>
          <w:marTop w:val="0"/>
          <w:marBottom w:val="0"/>
          <w:divBdr>
            <w:top w:val="none" w:sz="0" w:space="0" w:color="auto"/>
            <w:left w:val="none" w:sz="0" w:space="0" w:color="auto"/>
            <w:bottom w:val="none" w:sz="0" w:space="0" w:color="auto"/>
            <w:right w:val="none" w:sz="0" w:space="0" w:color="auto"/>
          </w:divBdr>
        </w:div>
      </w:divsChild>
    </w:div>
    <w:div w:id="962033782">
      <w:bodyDiv w:val="1"/>
      <w:marLeft w:val="0"/>
      <w:marRight w:val="0"/>
      <w:marTop w:val="0"/>
      <w:marBottom w:val="0"/>
      <w:divBdr>
        <w:top w:val="none" w:sz="0" w:space="0" w:color="auto"/>
        <w:left w:val="none" w:sz="0" w:space="0" w:color="auto"/>
        <w:bottom w:val="none" w:sz="0" w:space="0" w:color="auto"/>
        <w:right w:val="none" w:sz="0" w:space="0" w:color="auto"/>
      </w:divBdr>
      <w:divsChild>
        <w:div w:id="1377269173">
          <w:marLeft w:val="0"/>
          <w:marRight w:val="0"/>
          <w:marTop w:val="0"/>
          <w:marBottom w:val="0"/>
          <w:divBdr>
            <w:top w:val="none" w:sz="0" w:space="0" w:color="auto"/>
            <w:left w:val="none" w:sz="0" w:space="0" w:color="auto"/>
            <w:bottom w:val="none" w:sz="0" w:space="0" w:color="auto"/>
            <w:right w:val="none" w:sz="0" w:space="0" w:color="auto"/>
          </w:divBdr>
        </w:div>
      </w:divsChild>
    </w:div>
    <w:div w:id="1053848898">
      <w:bodyDiv w:val="1"/>
      <w:marLeft w:val="0"/>
      <w:marRight w:val="0"/>
      <w:marTop w:val="0"/>
      <w:marBottom w:val="0"/>
      <w:divBdr>
        <w:top w:val="none" w:sz="0" w:space="0" w:color="auto"/>
        <w:left w:val="none" w:sz="0" w:space="0" w:color="auto"/>
        <w:bottom w:val="none" w:sz="0" w:space="0" w:color="auto"/>
        <w:right w:val="none" w:sz="0" w:space="0" w:color="auto"/>
      </w:divBdr>
    </w:div>
    <w:div w:id="1100564049">
      <w:bodyDiv w:val="1"/>
      <w:marLeft w:val="0"/>
      <w:marRight w:val="0"/>
      <w:marTop w:val="0"/>
      <w:marBottom w:val="0"/>
      <w:divBdr>
        <w:top w:val="none" w:sz="0" w:space="0" w:color="auto"/>
        <w:left w:val="none" w:sz="0" w:space="0" w:color="auto"/>
        <w:bottom w:val="none" w:sz="0" w:space="0" w:color="auto"/>
        <w:right w:val="none" w:sz="0" w:space="0" w:color="auto"/>
      </w:divBdr>
    </w:div>
    <w:div w:id="1136024745">
      <w:bodyDiv w:val="1"/>
      <w:marLeft w:val="0"/>
      <w:marRight w:val="0"/>
      <w:marTop w:val="0"/>
      <w:marBottom w:val="0"/>
      <w:divBdr>
        <w:top w:val="none" w:sz="0" w:space="0" w:color="auto"/>
        <w:left w:val="none" w:sz="0" w:space="0" w:color="auto"/>
        <w:bottom w:val="none" w:sz="0" w:space="0" w:color="auto"/>
        <w:right w:val="none" w:sz="0" w:space="0" w:color="auto"/>
      </w:divBdr>
    </w:div>
    <w:div w:id="1386296502">
      <w:bodyDiv w:val="1"/>
      <w:marLeft w:val="0"/>
      <w:marRight w:val="0"/>
      <w:marTop w:val="0"/>
      <w:marBottom w:val="0"/>
      <w:divBdr>
        <w:top w:val="none" w:sz="0" w:space="0" w:color="auto"/>
        <w:left w:val="none" w:sz="0" w:space="0" w:color="auto"/>
        <w:bottom w:val="none" w:sz="0" w:space="0" w:color="auto"/>
        <w:right w:val="none" w:sz="0" w:space="0" w:color="auto"/>
      </w:divBdr>
    </w:div>
    <w:div w:id="1770663649">
      <w:bodyDiv w:val="1"/>
      <w:marLeft w:val="0"/>
      <w:marRight w:val="0"/>
      <w:marTop w:val="0"/>
      <w:marBottom w:val="0"/>
      <w:divBdr>
        <w:top w:val="none" w:sz="0" w:space="0" w:color="auto"/>
        <w:left w:val="none" w:sz="0" w:space="0" w:color="auto"/>
        <w:bottom w:val="none" w:sz="0" w:space="0" w:color="auto"/>
        <w:right w:val="none" w:sz="0" w:space="0" w:color="auto"/>
      </w:divBdr>
    </w:div>
    <w:div w:id="1924410012">
      <w:bodyDiv w:val="1"/>
      <w:marLeft w:val="0"/>
      <w:marRight w:val="0"/>
      <w:marTop w:val="0"/>
      <w:marBottom w:val="0"/>
      <w:divBdr>
        <w:top w:val="none" w:sz="0" w:space="0" w:color="auto"/>
        <w:left w:val="none" w:sz="0" w:space="0" w:color="auto"/>
        <w:bottom w:val="none" w:sz="0" w:space="0" w:color="auto"/>
        <w:right w:val="none" w:sz="0" w:space="0" w:color="auto"/>
      </w:divBdr>
      <w:divsChild>
        <w:div w:id="122113559">
          <w:marLeft w:val="0"/>
          <w:marRight w:val="0"/>
          <w:marTop w:val="0"/>
          <w:marBottom w:val="0"/>
          <w:divBdr>
            <w:top w:val="none" w:sz="0" w:space="0" w:color="auto"/>
            <w:left w:val="none" w:sz="0" w:space="0" w:color="auto"/>
            <w:bottom w:val="none" w:sz="0" w:space="0" w:color="auto"/>
            <w:right w:val="none" w:sz="0" w:space="0" w:color="auto"/>
          </w:divBdr>
          <w:divsChild>
            <w:div w:id="1792821914">
              <w:marLeft w:val="0"/>
              <w:marRight w:val="0"/>
              <w:marTop w:val="0"/>
              <w:marBottom w:val="0"/>
              <w:divBdr>
                <w:top w:val="none" w:sz="0" w:space="0" w:color="auto"/>
                <w:left w:val="none" w:sz="0" w:space="0" w:color="auto"/>
                <w:bottom w:val="none" w:sz="0" w:space="0" w:color="auto"/>
                <w:right w:val="none" w:sz="0" w:space="0" w:color="auto"/>
              </w:divBdr>
              <w:divsChild>
                <w:div w:id="17122738">
                  <w:marLeft w:val="0"/>
                  <w:marRight w:val="0"/>
                  <w:marTop w:val="0"/>
                  <w:marBottom w:val="0"/>
                  <w:divBdr>
                    <w:top w:val="none" w:sz="0" w:space="0" w:color="auto"/>
                    <w:left w:val="none" w:sz="0" w:space="0" w:color="auto"/>
                    <w:bottom w:val="none" w:sz="0" w:space="0" w:color="auto"/>
                    <w:right w:val="none" w:sz="0" w:space="0" w:color="auto"/>
                  </w:divBdr>
                  <w:divsChild>
                    <w:div w:id="20363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2817">
          <w:marLeft w:val="0"/>
          <w:marRight w:val="0"/>
          <w:marTop w:val="0"/>
          <w:marBottom w:val="0"/>
          <w:divBdr>
            <w:top w:val="none" w:sz="0" w:space="0" w:color="auto"/>
            <w:left w:val="none" w:sz="0" w:space="0" w:color="auto"/>
            <w:bottom w:val="none" w:sz="0" w:space="0" w:color="auto"/>
            <w:right w:val="none" w:sz="0" w:space="0" w:color="auto"/>
          </w:divBdr>
          <w:divsChild>
            <w:div w:id="817846939">
              <w:marLeft w:val="0"/>
              <w:marRight w:val="0"/>
              <w:marTop w:val="0"/>
              <w:marBottom w:val="0"/>
              <w:divBdr>
                <w:top w:val="none" w:sz="0" w:space="0" w:color="auto"/>
                <w:left w:val="none" w:sz="0" w:space="0" w:color="auto"/>
                <w:bottom w:val="none" w:sz="0" w:space="0" w:color="auto"/>
                <w:right w:val="none" w:sz="0" w:space="0" w:color="auto"/>
              </w:divBdr>
              <w:divsChild>
                <w:div w:id="1744524755">
                  <w:marLeft w:val="0"/>
                  <w:marRight w:val="0"/>
                  <w:marTop w:val="0"/>
                  <w:marBottom w:val="0"/>
                  <w:divBdr>
                    <w:top w:val="none" w:sz="0" w:space="0" w:color="auto"/>
                    <w:left w:val="none" w:sz="0" w:space="0" w:color="auto"/>
                    <w:bottom w:val="none" w:sz="0" w:space="0" w:color="auto"/>
                    <w:right w:val="none" w:sz="0" w:space="0" w:color="auto"/>
                  </w:divBdr>
                  <w:divsChild>
                    <w:div w:id="526219225">
                      <w:marLeft w:val="0"/>
                      <w:marRight w:val="0"/>
                      <w:marTop w:val="0"/>
                      <w:marBottom w:val="0"/>
                      <w:divBdr>
                        <w:top w:val="none" w:sz="0" w:space="0" w:color="auto"/>
                        <w:left w:val="none" w:sz="0" w:space="0" w:color="auto"/>
                        <w:bottom w:val="none" w:sz="0" w:space="0" w:color="auto"/>
                        <w:right w:val="none" w:sz="0" w:space="0" w:color="auto"/>
                      </w:divBdr>
                      <w:divsChild>
                        <w:div w:id="94522911">
                          <w:marLeft w:val="0"/>
                          <w:marRight w:val="0"/>
                          <w:marTop w:val="0"/>
                          <w:marBottom w:val="0"/>
                          <w:divBdr>
                            <w:top w:val="none" w:sz="0" w:space="0" w:color="auto"/>
                            <w:left w:val="none" w:sz="0" w:space="0" w:color="auto"/>
                            <w:bottom w:val="none" w:sz="0" w:space="0" w:color="auto"/>
                            <w:right w:val="none" w:sz="0" w:space="0" w:color="auto"/>
                          </w:divBdr>
                          <w:divsChild>
                            <w:div w:id="19561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9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lterboxcanada.org/world-water-day-provide-clean-wa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helterboxcanada.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7DBBAE1FFA2B439F0A1C5D99A66F1C" ma:contentTypeVersion="10" ma:contentTypeDescription="Create a new document." ma:contentTypeScope="" ma:versionID="37f1be57f5664678ba18a69969056fad">
  <xsd:schema xmlns:xsd="http://www.w3.org/2001/XMLSchema" xmlns:xs="http://www.w3.org/2001/XMLSchema" xmlns:p="http://schemas.microsoft.com/office/2006/metadata/properties" xmlns:ns2="028d6d64-c2ef-403c-97e6-ad2205600e91" targetNamespace="http://schemas.microsoft.com/office/2006/metadata/properties" ma:root="true" ma:fieldsID="6c178b3ad36b9573e9bbb9e9e7ac1b0d" ns2:_="">
    <xsd:import namespace="028d6d64-c2ef-403c-97e6-ad2205600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6d64-c2ef-403c-97e6-ad2205600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253B1-F4B5-4752-9077-16DB9419323E}">
  <ds:schemaRefs>
    <ds:schemaRef ds:uri="http://schemas.microsoft.com/sharepoint/v3/contenttype/forms"/>
  </ds:schemaRefs>
</ds:datastoreItem>
</file>

<file path=customXml/itemProps2.xml><?xml version="1.0" encoding="utf-8"?>
<ds:datastoreItem xmlns:ds="http://schemas.openxmlformats.org/officeDocument/2006/customXml" ds:itemID="{37173D70-ECA9-4A81-A4D8-DC6905CA5B27}">
  <ds:schemaRefs>
    <ds:schemaRef ds:uri="http://schemas.openxmlformats.org/officeDocument/2006/bibliography"/>
  </ds:schemaRefs>
</ds:datastoreItem>
</file>

<file path=customXml/itemProps3.xml><?xml version="1.0" encoding="utf-8"?>
<ds:datastoreItem xmlns:ds="http://schemas.openxmlformats.org/officeDocument/2006/customXml" ds:itemID="{F3E06869-253D-4E54-8A95-171CD668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6d64-c2ef-403c-97e6-ad220560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E28DD-1007-49A1-BA99-2891CDF8F0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Widdifield</dc:creator>
  <cp:keywords/>
  <dc:description/>
  <cp:lastModifiedBy>Dani Bristow</cp:lastModifiedBy>
  <cp:revision>5</cp:revision>
  <dcterms:created xsi:type="dcterms:W3CDTF">2021-03-19T19:43:00Z</dcterms:created>
  <dcterms:modified xsi:type="dcterms:W3CDTF">2021-03-19T19:45:00Z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0x010100157DBBAE1FFA2B439F0A1C5D99A66F1C</vt:lpwstr>
  </property>
</Properties>
</file>