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86" w:rsidRPr="007A66D0" w:rsidRDefault="007A66D0" w:rsidP="007A66D0">
      <w:pPr>
        <w:ind w:left="-851" w:right="-1413"/>
        <w:rPr>
          <w:noProof/>
        </w:rPr>
      </w:pPr>
      <w:r>
        <w:rPr>
          <w:noProof/>
        </w:rPr>
        <w:drawing>
          <wp:anchor distT="0" distB="0" distL="114300" distR="114300" simplePos="0" relativeHeight="251658240" behindDoc="0" locked="0" layoutInCell="1" allowOverlap="1" wp14:anchorId="6BB520A2" wp14:editId="1EB1DA65">
            <wp:simplePos x="0" y="0"/>
            <wp:positionH relativeFrom="margin">
              <wp:posOffset>-455763</wp:posOffset>
            </wp:positionH>
            <wp:positionV relativeFrom="paragraph">
              <wp:posOffset>119380</wp:posOffset>
            </wp:positionV>
            <wp:extent cx="2283125" cy="42608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Box_logo_strapline_wh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3125" cy="4260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50E635D1" wp14:editId="2AAB6BB8">
                <wp:simplePos x="0" y="0"/>
                <wp:positionH relativeFrom="column">
                  <wp:posOffset>4114800</wp:posOffset>
                </wp:positionH>
                <wp:positionV relativeFrom="paragraph">
                  <wp:posOffset>2332990</wp:posOffset>
                </wp:positionV>
                <wp:extent cx="236093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B3DEE" w:rsidRPr="007A66D0" w:rsidRDefault="00AB3DEE" w:rsidP="007A66D0">
                            <w:pPr>
                              <w:pStyle w:val="NoSpacing"/>
                              <w:jc w:val="right"/>
                              <w:rPr>
                                <w:rFonts w:ascii="Open Sans" w:hAnsi="Open Sans" w:cs="Open Sans"/>
                                <w:b/>
                                <w:color w:val="FFFFFF" w:themeColor="background1"/>
                                <w:sz w:val="36"/>
                                <w:szCs w:val="36"/>
                              </w:rPr>
                            </w:pPr>
                            <w:r w:rsidRPr="007A66D0">
                              <w:rPr>
                                <w:rFonts w:ascii="Open Sans" w:hAnsi="Open Sans" w:cs="Open Sans"/>
                                <w:b/>
                                <w:color w:val="FFFFFF" w:themeColor="background1"/>
                                <w:sz w:val="36"/>
                                <w:szCs w:val="36"/>
                              </w:rPr>
                              <w:t>ShelterBox Update</w:t>
                            </w:r>
                          </w:p>
                          <w:p w:rsidR="00AB3DEE" w:rsidRPr="007A66D0" w:rsidRDefault="007A66D0" w:rsidP="007A66D0">
                            <w:pPr>
                              <w:pStyle w:val="NoSpacing"/>
                              <w:jc w:val="right"/>
                              <w:rPr>
                                <w:rFonts w:ascii="Georgia" w:hAnsi="Georgia" w:cs="Open Sans"/>
                                <w:i/>
                                <w:color w:val="FFFFFF" w:themeColor="background1"/>
                                <w:sz w:val="32"/>
                                <w:szCs w:val="32"/>
                              </w:rPr>
                            </w:pPr>
                            <w:r w:rsidRPr="007A66D0">
                              <w:rPr>
                                <w:rFonts w:ascii="Georgia" w:hAnsi="Georgia" w:cs="Open Sans"/>
                                <w:i/>
                                <w:color w:val="FFFFFF" w:themeColor="background1"/>
                                <w:sz w:val="32"/>
                                <w:szCs w:val="32"/>
                              </w:rPr>
                              <w:t>June</w:t>
                            </w:r>
                            <w:r w:rsidR="008B4B9D" w:rsidRPr="007A66D0">
                              <w:rPr>
                                <w:rFonts w:ascii="Georgia" w:hAnsi="Georgia" w:cs="Open Sans"/>
                                <w:i/>
                                <w:color w:val="FFFFFF" w:themeColor="background1"/>
                                <w:sz w:val="32"/>
                                <w:szCs w:val="32"/>
                              </w:rPr>
                              <w:t xml:space="preserve"> </w:t>
                            </w:r>
                            <w:r w:rsidR="006505F7" w:rsidRPr="007A66D0">
                              <w:rPr>
                                <w:rFonts w:ascii="Georgia" w:hAnsi="Georgia" w:cs="Open Sans"/>
                                <w:i/>
                                <w:color w:val="FFFFFF" w:themeColor="background1"/>
                                <w:sz w:val="32"/>
                                <w:szCs w:val="32"/>
                              </w:rPr>
                              <w:t>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E635D1" id="_x0000_t202" coordsize="21600,21600" o:spt="202" path="m,l,21600r21600,l21600,xe">
                <v:stroke joinstyle="miter"/>
                <v:path gradientshapeok="t" o:connecttype="rect"/>
              </v:shapetype>
              <v:shape id="Text Box 2" o:spid="_x0000_s1026" type="#_x0000_t202" style="position:absolute;left:0;text-align:left;margin-left:324pt;margin-top:183.7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" filled="f" stroked="f">
                <v:textbox style="mso-fit-shape-to-text:t">
                  <w:txbxContent>
                    <w:p w:rsidR="00AB3DEE" w:rsidRPr="007A66D0" w:rsidRDefault="00AB3DEE" w:rsidP="007A66D0">
                      <w:pPr>
                        <w:pStyle w:val="NoSpacing"/>
                        <w:jc w:val="right"/>
                        <w:rPr>
                          <w:rFonts w:ascii="Open Sans" w:hAnsi="Open Sans" w:cs="Open Sans"/>
                          <w:b/>
                          <w:color w:val="FFFFFF" w:themeColor="background1"/>
                          <w:sz w:val="36"/>
                          <w:szCs w:val="36"/>
                        </w:rPr>
                      </w:pPr>
                      <w:r w:rsidRPr="007A66D0">
                        <w:rPr>
                          <w:rFonts w:ascii="Open Sans" w:hAnsi="Open Sans" w:cs="Open Sans"/>
                          <w:b/>
                          <w:color w:val="FFFFFF" w:themeColor="background1"/>
                          <w:sz w:val="36"/>
                          <w:szCs w:val="36"/>
                        </w:rPr>
                        <w:t>ShelterBox Update</w:t>
                      </w:r>
                    </w:p>
                    <w:p w:rsidR="00AB3DEE" w:rsidRPr="007A66D0" w:rsidRDefault="007A66D0" w:rsidP="007A66D0">
                      <w:pPr>
                        <w:pStyle w:val="NoSpacing"/>
                        <w:jc w:val="right"/>
                        <w:rPr>
                          <w:rFonts w:ascii="Georgia" w:hAnsi="Georgia" w:cs="Open Sans"/>
                          <w:i/>
                          <w:color w:val="FFFFFF" w:themeColor="background1"/>
                          <w:sz w:val="32"/>
                          <w:szCs w:val="32"/>
                        </w:rPr>
                      </w:pPr>
                      <w:r w:rsidRPr="007A66D0">
                        <w:rPr>
                          <w:rFonts w:ascii="Georgia" w:hAnsi="Georgia" w:cs="Open Sans"/>
                          <w:i/>
                          <w:color w:val="FFFFFF" w:themeColor="background1"/>
                          <w:sz w:val="32"/>
                          <w:szCs w:val="32"/>
                        </w:rPr>
                        <w:t>June</w:t>
                      </w:r>
                      <w:r w:rsidR="008B4B9D" w:rsidRPr="007A66D0">
                        <w:rPr>
                          <w:rFonts w:ascii="Georgia" w:hAnsi="Georgia" w:cs="Open Sans"/>
                          <w:i/>
                          <w:color w:val="FFFFFF" w:themeColor="background1"/>
                          <w:sz w:val="32"/>
                          <w:szCs w:val="32"/>
                        </w:rPr>
                        <w:t xml:space="preserve"> </w:t>
                      </w:r>
                      <w:r w:rsidR="006505F7" w:rsidRPr="007A66D0">
                        <w:rPr>
                          <w:rFonts w:ascii="Georgia" w:hAnsi="Georgia" w:cs="Open Sans"/>
                          <w:i/>
                          <w:color w:val="FFFFFF" w:themeColor="background1"/>
                          <w:sz w:val="32"/>
                          <w:szCs w:val="32"/>
                        </w:rPr>
                        <w:t>2019</w:t>
                      </w:r>
                    </w:p>
                  </w:txbxContent>
                </v:textbox>
              </v:shape>
            </w:pict>
          </mc:Fallback>
        </mc:AlternateContent>
      </w:r>
      <w:r>
        <w:rPr>
          <w:noProof/>
        </w:rPr>
        <w:drawing>
          <wp:anchor distT="0" distB="0" distL="114300" distR="114300" simplePos="0" relativeHeight="251657215" behindDoc="0" locked="0" layoutInCell="1" allowOverlap="1" wp14:anchorId="0D502EB0" wp14:editId="581BDC4B">
            <wp:simplePos x="0" y="0"/>
            <wp:positionH relativeFrom="margin">
              <wp:align>center</wp:align>
            </wp:positionH>
            <wp:positionV relativeFrom="paragraph">
              <wp:posOffset>0</wp:posOffset>
            </wp:positionV>
            <wp:extent cx="7058025" cy="3000375"/>
            <wp:effectExtent l="0" t="0" r="9525" b="9525"/>
            <wp:wrapThrough wrapText="bothSides">
              <wp:wrapPolygon edited="0">
                <wp:start x="0" y="0"/>
                <wp:lineTo x="0" y="21531"/>
                <wp:lineTo x="21571" y="21531"/>
                <wp:lineTo x="215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_Malawi_CycloneIdai_2019_156.jpg"/>
                    <pic:cNvPicPr/>
                  </pic:nvPicPr>
                  <pic:blipFill rotWithShape="1">
                    <a:blip r:embed="rId11" cstate="print">
                      <a:extLst>
                        <a:ext uri="{28A0092B-C50C-407E-A947-70E740481C1C}">
                          <a14:useLocalDpi xmlns:a14="http://schemas.microsoft.com/office/drawing/2010/main" val="0"/>
                        </a:ext>
                      </a:extLst>
                    </a:blip>
                    <a:srcRect t="21053" b="22265"/>
                    <a:stretch/>
                  </pic:blipFill>
                  <pic:spPr bwMode="auto">
                    <a:xfrm>
                      <a:off x="0" y="0"/>
                      <a:ext cx="7058025" cy="300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66D0">
        <w:rPr>
          <w:rFonts w:ascii="Arial" w:hAnsi="Arial" w:cs="Arial"/>
          <w:b/>
          <w:color w:val="404040" w:themeColor="text1" w:themeTint="BF"/>
        </w:rPr>
        <w:t>FROM THE FIELD</w:t>
      </w:r>
      <w:r w:rsidR="00492486" w:rsidRPr="007A66D0">
        <w:rPr>
          <w:rFonts w:ascii="Arial" w:hAnsi="Arial" w:cs="Arial"/>
          <w:b/>
          <w:color w:val="404040" w:themeColor="text1" w:themeTint="BF"/>
        </w:rPr>
        <w:t xml:space="preserve">: </w:t>
      </w:r>
      <w:r w:rsidRPr="007A66D0">
        <w:rPr>
          <w:rFonts w:ascii="Arial" w:hAnsi="Arial" w:cs="Arial"/>
          <w:b/>
          <w:color w:val="404040" w:themeColor="text1" w:themeTint="BF"/>
        </w:rPr>
        <w:t>Rotary in Malawi</w:t>
      </w:r>
    </w:p>
    <w:p w:rsidR="007A66D0" w:rsidRDefault="007A66D0" w:rsidP="007A66D0">
      <w:pPr>
        <w:ind w:left="-851" w:right="-846"/>
        <w:rPr>
          <w:rFonts w:ascii="Arial" w:hAnsi="Arial" w:cs="Arial"/>
          <w:sz w:val="21"/>
          <w:szCs w:val="21"/>
          <w:lang w:val="en-GB"/>
        </w:rPr>
      </w:pPr>
      <w:r>
        <w:rPr>
          <w:rFonts w:ascii="Arial" w:hAnsi="Arial" w:cs="Arial"/>
          <w:sz w:val="21"/>
          <w:szCs w:val="21"/>
          <w:lang w:val="en-GB"/>
        </w:rPr>
        <w:t xml:space="preserve">In early March floods hit Malawi and intensified after Cyclone Idai which brought heavy rains to Southern Africa. This has forced approximately 86,000 Malawians from their homes. </w:t>
      </w:r>
    </w:p>
    <w:p w:rsidR="007A66D0" w:rsidRDefault="007A66D0" w:rsidP="007A66D0">
      <w:pPr>
        <w:ind w:left="-851" w:right="-846"/>
        <w:rPr>
          <w:rFonts w:ascii="Arial" w:hAnsi="Arial" w:cs="Arial"/>
          <w:sz w:val="21"/>
          <w:szCs w:val="21"/>
          <w:lang w:val="en-GB"/>
        </w:rPr>
      </w:pPr>
    </w:p>
    <w:p w:rsidR="007A66D0" w:rsidRDefault="007A66D0" w:rsidP="007A66D0">
      <w:pPr>
        <w:ind w:left="-851" w:right="-846"/>
        <w:rPr>
          <w:rFonts w:ascii="Arial" w:hAnsi="Arial" w:cs="Arial"/>
          <w:sz w:val="21"/>
          <w:szCs w:val="21"/>
          <w:lang w:val="en-GB"/>
        </w:rPr>
      </w:pPr>
      <w:r>
        <w:rPr>
          <w:rFonts w:ascii="Arial" w:hAnsi="Arial" w:cs="Arial"/>
          <w:sz w:val="21"/>
          <w:szCs w:val="21"/>
          <w:lang w:val="en-GB"/>
        </w:rPr>
        <w:t xml:space="preserve">ShelterBox teams provided ShelterKits, water filters, blankets, kitchen sets and mosquito nets to families across Chikwawa and Mulanje regions, supporting 2,000 families. Our ShelterBox Response Teams worked with Rotary throughout our response and received this letter of thanks from Eric, the President RCL/Chairperson of the Disaster Relief Committee in Malawi. </w:t>
      </w:r>
    </w:p>
    <w:p w:rsidR="007A66D0" w:rsidRPr="007A66D0" w:rsidRDefault="007A66D0" w:rsidP="007A66D0">
      <w:pPr>
        <w:ind w:left="-851" w:right="-846"/>
        <w:rPr>
          <w:rFonts w:ascii="Arial" w:hAnsi="Arial" w:cs="Arial"/>
          <w:sz w:val="21"/>
          <w:szCs w:val="21"/>
          <w:lang w:val="en-GB"/>
        </w:rPr>
      </w:pPr>
    </w:p>
    <w:p w:rsidR="007A66D0" w:rsidRPr="007A66D0" w:rsidRDefault="007A66D0" w:rsidP="007A66D0">
      <w:pPr>
        <w:ind w:left="-851" w:right="-846"/>
        <w:rPr>
          <w:rFonts w:ascii="Georgia" w:hAnsi="Georgia" w:cs="Arial"/>
          <w:i/>
          <w:sz w:val="21"/>
          <w:szCs w:val="21"/>
          <w:lang w:val="en-GB"/>
        </w:rPr>
      </w:pPr>
      <w:r w:rsidRPr="007A66D0">
        <w:rPr>
          <w:rFonts w:ascii="Georgia" w:hAnsi="Georgia" w:cs="Arial"/>
          <w:i/>
          <w:sz w:val="21"/>
          <w:szCs w:val="21"/>
          <w:lang w:val="en-GB"/>
        </w:rPr>
        <w:t>“</w:t>
      </w:r>
      <w:r w:rsidRPr="007A66D0">
        <w:rPr>
          <w:rFonts w:ascii="Georgia" w:hAnsi="Georgia" w:cs="Arial"/>
          <w:i/>
          <w:sz w:val="21"/>
          <w:szCs w:val="21"/>
          <w:lang w:val="en-GB"/>
        </w:rPr>
        <w:t xml:space="preserve">On behalf of Rotary Club Malawi, it was indeed a great </w:t>
      </w:r>
      <w:r w:rsidRPr="007A66D0">
        <w:rPr>
          <w:rFonts w:ascii="Georgia" w:hAnsi="Georgia" w:cs="Arial"/>
          <w:i/>
          <w:sz w:val="21"/>
          <w:szCs w:val="21"/>
          <w:lang w:val="en-GB"/>
        </w:rPr>
        <w:t>experience to work with Shelter</w:t>
      </w:r>
      <w:r w:rsidRPr="007A66D0">
        <w:rPr>
          <w:rFonts w:ascii="Georgia" w:hAnsi="Georgia" w:cs="Arial"/>
          <w:i/>
          <w:sz w:val="21"/>
          <w:szCs w:val="21"/>
          <w:lang w:val="en-GB"/>
        </w:rPr>
        <w:t xml:space="preserve">Box. </w:t>
      </w:r>
    </w:p>
    <w:p w:rsidR="007A66D0" w:rsidRPr="007A66D0" w:rsidRDefault="007A66D0" w:rsidP="007A66D0">
      <w:pPr>
        <w:ind w:left="-851" w:right="-846"/>
        <w:rPr>
          <w:rFonts w:ascii="Georgia" w:hAnsi="Georgia" w:cs="Arial"/>
          <w:i/>
          <w:sz w:val="21"/>
          <w:szCs w:val="21"/>
          <w:lang w:val="en-GB"/>
        </w:rPr>
      </w:pPr>
      <w:bookmarkStart w:id="0" w:name="_GoBack"/>
    </w:p>
    <w:bookmarkEnd w:id="0"/>
    <w:p w:rsidR="007A66D0" w:rsidRPr="007A66D0" w:rsidRDefault="007A66D0" w:rsidP="007A66D0">
      <w:pPr>
        <w:ind w:left="-851" w:right="-846"/>
        <w:rPr>
          <w:rFonts w:ascii="Georgia" w:hAnsi="Georgia" w:cs="Arial"/>
          <w:i/>
          <w:sz w:val="21"/>
          <w:szCs w:val="21"/>
          <w:lang w:val="en-GB"/>
        </w:rPr>
      </w:pPr>
      <w:r w:rsidRPr="007A66D0">
        <w:rPr>
          <w:rFonts w:ascii="Georgia" w:hAnsi="Georgia" w:cs="Arial"/>
          <w:i/>
          <w:sz w:val="21"/>
          <w:szCs w:val="21"/>
          <w:lang w:val="en-GB"/>
        </w:rPr>
        <w:t>Partnership is great, we have not only walked a mile in reaching out to the many Malawians who faced hardship, but both S</w:t>
      </w:r>
      <w:r w:rsidRPr="007A66D0">
        <w:rPr>
          <w:rFonts w:ascii="Georgia" w:hAnsi="Georgia" w:cs="Arial"/>
          <w:i/>
          <w:sz w:val="21"/>
          <w:szCs w:val="21"/>
          <w:lang w:val="en-GB"/>
        </w:rPr>
        <w:t>helter</w:t>
      </w:r>
      <w:r w:rsidRPr="007A66D0">
        <w:rPr>
          <w:rFonts w:ascii="Georgia" w:hAnsi="Georgia" w:cs="Arial"/>
          <w:i/>
          <w:sz w:val="21"/>
          <w:szCs w:val="21"/>
          <w:lang w:val="en-GB"/>
        </w:rPr>
        <w:t>B</w:t>
      </w:r>
      <w:r w:rsidRPr="007A66D0">
        <w:rPr>
          <w:rFonts w:ascii="Georgia" w:hAnsi="Georgia" w:cs="Arial"/>
          <w:i/>
          <w:sz w:val="21"/>
          <w:szCs w:val="21"/>
          <w:lang w:val="en-GB"/>
        </w:rPr>
        <w:t>ox</w:t>
      </w:r>
      <w:r w:rsidRPr="007A66D0">
        <w:rPr>
          <w:rFonts w:ascii="Georgia" w:hAnsi="Georgia" w:cs="Arial"/>
          <w:i/>
          <w:sz w:val="21"/>
          <w:szCs w:val="21"/>
          <w:lang w:val="en-GB"/>
        </w:rPr>
        <w:t xml:space="preserve"> and Rotary, we restored confidence in the displaced </w:t>
      </w:r>
      <w:r w:rsidRPr="007A66D0">
        <w:rPr>
          <w:rFonts w:ascii="Georgia" w:hAnsi="Georgia" w:cs="Arial"/>
          <w:i/>
          <w:sz w:val="21"/>
          <w:szCs w:val="21"/>
          <w:lang w:val="en-GB"/>
        </w:rPr>
        <w:t>persons that all was not lost!</w:t>
      </w:r>
    </w:p>
    <w:p w:rsidR="007A66D0" w:rsidRPr="007A66D0" w:rsidRDefault="007A66D0" w:rsidP="007A66D0">
      <w:pPr>
        <w:ind w:left="-851" w:right="-846"/>
        <w:rPr>
          <w:rFonts w:ascii="Georgia" w:hAnsi="Georgia" w:cs="Arial"/>
          <w:i/>
          <w:sz w:val="21"/>
          <w:szCs w:val="21"/>
          <w:lang w:val="en-GB"/>
        </w:rPr>
      </w:pPr>
    </w:p>
    <w:p w:rsidR="007A66D0" w:rsidRPr="007A66D0" w:rsidRDefault="007A66D0" w:rsidP="007A66D0">
      <w:pPr>
        <w:ind w:left="-851" w:right="-846"/>
        <w:rPr>
          <w:rFonts w:ascii="Georgia" w:hAnsi="Georgia" w:cs="Arial"/>
          <w:i/>
          <w:sz w:val="21"/>
          <w:szCs w:val="21"/>
          <w:lang w:val="en-GB"/>
        </w:rPr>
      </w:pPr>
      <w:r w:rsidRPr="007A66D0">
        <w:rPr>
          <w:rFonts w:ascii="Georgia" w:hAnsi="Georgia" w:cs="Arial"/>
          <w:i/>
          <w:sz w:val="21"/>
          <w:szCs w:val="21"/>
          <w:lang w:val="en-GB"/>
        </w:rPr>
        <w:t>I was, as leader of Rotary Disaster Relief Team, more supported by ShelterBox in your early contacts with DODMA (Government Disaster Management Agency) and making available to us the situation analysis and needs assessment reports. Between S</w:t>
      </w:r>
      <w:r w:rsidRPr="007A66D0">
        <w:rPr>
          <w:rFonts w:ascii="Georgia" w:hAnsi="Georgia" w:cs="Arial"/>
          <w:i/>
          <w:sz w:val="21"/>
          <w:szCs w:val="21"/>
          <w:lang w:val="en-GB"/>
        </w:rPr>
        <w:t>helter</w:t>
      </w:r>
      <w:r w:rsidRPr="007A66D0">
        <w:rPr>
          <w:rFonts w:ascii="Georgia" w:hAnsi="Georgia" w:cs="Arial"/>
          <w:i/>
          <w:sz w:val="21"/>
          <w:szCs w:val="21"/>
          <w:lang w:val="en-GB"/>
        </w:rPr>
        <w:t>B</w:t>
      </w:r>
      <w:r w:rsidRPr="007A66D0">
        <w:rPr>
          <w:rFonts w:ascii="Georgia" w:hAnsi="Georgia" w:cs="Arial"/>
          <w:i/>
          <w:sz w:val="21"/>
          <w:szCs w:val="21"/>
          <w:lang w:val="en-GB"/>
        </w:rPr>
        <w:t>ox</w:t>
      </w:r>
      <w:r w:rsidRPr="007A66D0">
        <w:rPr>
          <w:rFonts w:ascii="Georgia" w:hAnsi="Georgia" w:cs="Arial"/>
          <w:i/>
          <w:sz w:val="21"/>
          <w:szCs w:val="21"/>
          <w:lang w:val="en-GB"/>
        </w:rPr>
        <w:t xml:space="preserve"> and Rotary we worked together and agreed on which team had to handle specific assignments. We scored pretty good successes through this understanding of specialization.</w:t>
      </w:r>
    </w:p>
    <w:p w:rsidR="007A66D0" w:rsidRPr="007A66D0" w:rsidRDefault="007A66D0" w:rsidP="007A66D0">
      <w:pPr>
        <w:ind w:left="-851" w:right="-846"/>
        <w:rPr>
          <w:rFonts w:ascii="Georgia" w:hAnsi="Georgia" w:cs="Arial"/>
          <w:i/>
          <w:sz w:val="21"/>
          <w:szCs w:val="21"/>
          <w:lang w:val="en-GB"/>
        </w:rPr>
      </w:pPr>
    </w:p>
    <w:p w:rsidR="007A66D0" w:rsidRPr="007A66D0" w:rsidRDefault="007A66D0" w:rsidP="007A66D0">
      <w:pPr>
        <w:ind w:left="-851" w:right="-846"/>
        <w:rPr>
          <w:rFonts w:ascii="Georgia" w:hAnsi="Georgia" w:cs="Arial"/>
          <w:i/>
          <w:sz w:val="21"/>
          <w:szCs w:val="21"/>
          <w:lang w:val="en-GB"/>
        </w:rPr>
      </w:pPr>
      <w:r w:rsidRPr="007A66D0">
        <w:rPr>
          <w:rFonts w:ascii="Georgia" w:hAnsi="Georgia" w:cs="Arial"/>
          <w:i/>
          <w:sz w:val="21"/>
          <w:szCs w:val="21"/>
          <w:lang w:val="en-GB"/>
        </w:rPr>
        <w:t>I enjoyed the working relationships which ensued with the entire team from S</w:t>
      </w:r>
      <w:r w:rsidRPr="007A66D0">
        <w:rPr>
          <w:rFonts w:ascii="Georgia" w:hAnsi="Georgia" w:cs="Arial"/>
          <w:i/>
          <w:sz w:val="21"/>
          <w:szCs w:val="21"/>
          <w:lang w:val="en-GB"/>
        </w:rPr>
        <w:t>helter</w:t>
      </w:r>
      <w:r w:rsidRPr="007A66D0">
        <w:rPr>
          <w:rFonts w:ascii="Georgia" w:hAnsi="Georgia" w:cs="Arial"/>
          <w:i/>
          <w:sz w:val="21"/>
          <w:szCs w:val="21"/>
          <w:lang w:val="en-GB"/>
        </w:rPr>
        <w:t>B</w:t>
      </w:r>
      <w:r w:rsidRPr="007A66D0">
        <w:rPr>
          <w:rFonts w:ascii="Georgia" w:hAnsi="Georgia" w:cs="Arial"/>
          <w:i/>
          <w:sz w:val="21"/>
          <w:szCs w:val="21"/>
          <w:lang w:val="en-GB"/>
        </w:rPr>
        <w:t>ox</w:t>
      </w:r>
      <w:r w:rsidRPr="007A66D0">
        <w:rPr>
          <w:rFonts w:ascii="Georgia" w:hAnsi="Georgia" w:cs="Arial"/>
          <w:i/>
          <w:sz w:val="21"/>
          <w:szCs w:val="21"/>
          <w:lang w:val="en-GB"/>
        </w:rPr>
        <w:t>. I was kept informed of developments and progress which was being made by SB, which information I in turn shared with Governor Hutch and the Disaster Relief Committee at my end. Great people.</w:t>
      </w:r>
      <w:r w:rsidRPr="007A66D0">
        <w:rPr>
          <w:rFonts w:ascii="Georgia" w:hAnsi="Georgia" w:cs="Arial"/>
          <w:i/>
          <w:sz w:val="21"/>
          <w:szCs w:val="21"/>
          <w:lang w:val="en-GB"/>
        </w:rPr>
        <w:t>”</w:t>
      </w:r>
      <w:r>
        <w:rPr>
          <w:rFonts w:ascii="Georgia" w:hAnsi="Georgia" w:cs="Arial"/>
          <w:i/>
          <w:sz w:val="21"/>
          <w:szCs w:val="21"/>
          <w:lang w:val="en-GB"/>
        </w:rPr>
        <w:t xml:space="preserve"> – </w:t>
      </w:r>
      <w:r w:rsidRPr="007A66D0">
        <w:rPr>
          <w:rFonts w:ascii="Arial" w:hAnsi="Arial" w:cs="Arial"/>
          <w:sz w:val="21"/>
          <w:szCs w:val="21"/>
          <w:lang w:val="en-GB"/>
        </w:rPr>
        <w:t>Eric</w:t>
      </w:r>
      <w:r>
        <w:rPr>
          <w:rFonts w:ascii="Arial" w:hAnsi="Arial" w:cs="Arial"/>
          <w:sz w:val="21"/>
          <w:szCs w:val="21"/>
          <w:lang w:val="en-GB"/>
        </w:rPr>
        <w:t xml:space="preserve">, </w:t>
      </w:r>
      <w:r w:rsidRPr="007A66D0">
        <w:rPr>
          <w:rFonts w:ascii="Arial" w:hAnsi="Arial" w:cs="Arial"/>
          <w:sz w:val="21"/>
          <w:szCs w:val="21"/>
          <w:lang w:val="en-GB"/>
        </w:rPr>
        <w:t>President RCL/Chairperson Disaster Relief Committee</w:t>
      </w:r>
    </w:p>
    <w:p w:rsidR="007A66D0" w:rsidRDefault="007A66D0" w:rsidP="007A66D0">
      <w:pPr>
        <w:ind w:left="-851" w:right="-846"/>
        <w:rPr>
          <w:rFonts w:ascii="Arial" w:hAnsi="Arial" w:cs="Arial"/>
          <w:sz w:val="21"/>
          <w:szCs w:val="21"/>
          <w:lang w:val="en-GB"/>
        </w:rPr>
      </w:pPr>
    </w:p>
    <w:p w:rsidR="007A66D0" w:rsidRPr="007A66D0" w:rsidRDefault="007A66D0" w:rsidP="007A66D0">
      <w:pPr>
        <w:ind w:left="-851" w:right="-846"/>
        <w:rPr>
          <w:rFonts w:ascii="Arial" w:hAnsi="Arial" w:cs="Arial"/>
          <w:sz w:val="21"/>
          <w:szCs w:val="21"/>
          <w:lang w:val="en-GB"/>
        </w:rPr>
      </w:pPr>
      <w:r>
        <w:rPr>
          <w:rFonts w:ascii="Arial" w:hAnsi="Arial" w:cs="Arial"/>
          <w:sz w:val="21"/>
          <w:szCs w:val="21"/>
          <w:lang w:val="en-GB"/>
        </w:rPr>
        <w:t xml:space="preserve">Our work in Malawi and around the world would not be possible without the support of Rotarians around the world. You can learn more about this amazing partnership at </w:t>
      </w:r>
      <w:hyperlink r:id="rId12" w:history="1">
        <w:r w:rsidRPr="007A66D0">
          <w:rPr>
            <w:rStyle w:val="Hyperlink"/>
            <w:rFonts w:ascii="Arial" w:hAnsi="Arial" w:cs="Arial"/>
            <w:color w:val="00B288"/>
            <w:sz w:val="21"/>
            <w:szCs w:val="21"/>
            <w:lang w:val="en-GB"/>
          </w:rPr>
          <w:t>www.shelterboxcanada.org/rotary</w:t>
        </w:r>
      </w:hyperlink>
      <w:r w:rsidRPr="007A66D0">
        <w:rPr>
          <w:rFonts w:ascii="Arial" w:hAnsi="Arial" w:cs="Arial"/>
          <w:color w:val="00B288"/>
          <w:sz w:val="21"/>
          <w:szCs w:val="21"/>
          <w:lang w:val="en-GB"/>
        </w:rPr>
        <w:t xml:space="preserve"> </w:t>
      </w:r>
    </w:p>
    <w:p w:rsidR="00E70BC3" w:rsidRPr="007A66D0" w:rsidRDefault="00E70BC3" w:rsidP="008B4B9D">
      <w:pPr>
        <w:pStyle w:val="NoSpacing"/>
        <w:ind w:right="-988"/>
        <w:rPr>
          <w:rFonts w:ascii="Arial" w:hAnsi="Arial" w:cs="Arial"/>
          <w:sz w:val="21"/>
          <w:szCs w:val="21"/>
        </w:rPr>
      </w:pPr>
    </w:p>
    <w:p w:rsidR="00073CD1" w:rsidRPr="007A66D0" w:rsidRDefault="008B4B9D" w:rsidP="00073CD1">
      <w:pPr>
        <w:ind w:left="-851" w:right="-846"/>
        <w:contextualSpacing/>
        <w:jc w:val="both"/>
        <w:rPr>
          <w:rFonts w:ascii="Arial" w:hAnsi="Arial" w:cs="Arial"/>
          <w:b/>
          <w:color w:val="3B3838" w:themeColor="background2" w:themeShade="40"/>
        </w:rPr>
      </w:pPr>
      <w:r w:rsidRPr="007A66D0">
        <w:rPr>
          <w:rFonts w:ascii="Arial" w:hAnsi="Arial" w:cs="Arial"/>
          <w:b/>
          <w:color w:val="3B3838" w:themeColor="background2" w:themeShade="40"/>
        </w:rPr>
        <w:t>NEW UPDATE: Introducing the Rotary Action Toolkit</w:t>
      </w:r>
    </w:p>
    <w:p w:rsidR="004D72A4" w:rsidRDefault="008B4B9D" w:rsidP="00896086">
      <w:pPr>
        <w:ind w:left="-851" w:right="-846"/>
        <w:contextualSpacing/>
        <w:jc w:val="both"/>
        <w:rPr>
          <w:rFonts w:ascii="Arial" w:hAnsi="Arial" w:cs="Arial"/>
          <w:sz w:val="21"/>
          <w:szCs w:val="21"/>
        </w:rPr>
      </w:pPr>
      <w:r w:rsidRPr="007A66D0">
        <w:rPr>
          <w:rFonts w:ascii="Arial" w:hAnsi="Arial" w:cs="Arial"/>
          <w:sz w:val="21"/>
          <w:szCs w:val="21"/>
        </w:rPr>
        <w:t xml:space="preserve">Are you looking for resources to support your fundraising and awareness activities for ShelterBox? Check out our new Rotary Action Toolkit. </w:t>
      </w:r>
    </w:p>
    <w:p w:rsidR="004D72A4" w:rsidRDefault="004D72A4" w:rsidP="00896086">
      <w:pPr>
        <w:ind w:left="-851" w:right="-846"/>
        <w:contextualSpacing/>
        <w:jc w:val="both"/>
        <w:rPr>
          <w:rFonts w:ascii="Arial" w:hAnsi="Arial" w:cs="Arial"/>
          <w:sz w:val="21"/>
          <w:szCs w:val="21"/>
        </w:rPr>
      </w:pPr>
    </w:p>
    <w:p w:rsidR="004940EB" w:rsidRPr="007A66D0" w:rsidRDefault="008B4B9D" w:rsidP="00896086">
      <w:pPr>
        <w:ind w:left="-851" w:right="-846"/>
        <w:contextualSpacing/>
        <w:jc w:val="both"/>
        <w:rPr>
          <w:rFonts w:ascii="Arial" w:hAnsi="Arial" w:cs="Arial"/>
          <w:sz w:val="21"/>
          <w:szCs w:val="21"/>
        </w:rPr>
      </w:pPr>
      <w:r w:rsidRPr="007A66D0">
        <w:rPr>
          <w:rFonts w:ascii="Arial" w:hAnsi="Arial" w:cs="Arial"/>
          <w:sz w:val="21"/>
          <w:szCs w:val="21"/>
        </w:rPr>
        <w:t xml:space="preserve">The toolkit is designed to provide information and tools you need to support the partnership between Rotary and ShelterBox in your communities. Access resources on how to fundraise, volunteer and access our training centre to use resources used by our ShelterBox Response Team members to help with your Club’s communication, goal setting and more. </w:t>
      </w:r>
      <w:hyperlink r:id="rId13" w:history="1">
        <w:r w:rsidRPr="007A66D0">
          <w:rPr>
            <w:rStyle w:val="Hyperlink"/>
            <w:rFonts w:ascii="Arial" w:hAnsi="Arial" w:cs="Arial"/>
            <w:color w:val="00B288"/>
            <w:sz w:val="21"/>
            <w:szCs w:val="21"/>
          </w:rPr>
          <w:t>www.shelterboxcanada.org/actiontoolkit</w:t>
        </w:r>
      </w:hyperlink>
      <w:r w:rsidRPr="007A66D0">
        <w:rPr>
          <w:rFonts w:ascii="Arial" w:hAnsi="Arial" w:cs="Arial"/>
          <w:color w:val="00B288"/>
          <w:sz w:val="21"/>
          <w:szCs w:val="21"/>
        </w:rPr>
        <w:t xml:space="preserve"> </w:t>
      </w:r>
    </w:p>
    <w:p w:rsidR="004D72A4" w:rsidRDefault="004D72A4" w:rsidP="00D60747">
      <w:pPr>
        <w:ind w:left="-851" w:right="-846"/>
        <w:contextualSpacing/>
        <w:jc w:val="both"/>
        <w:rPr>
          <w:rFonts w:ascii="Arial" w:hAnsi="Arial" w:cs="Arial"/>
          <w:sz w:val="21"/>
          <w:szCs w:val="21"/>
        </w:rPr>
      </w:pPr>
    </w:p>
    <w:p w:rsidR="004D72A4" w:rsidRDefault="004D72A4" w:rsidP="00D60747">
      <w:pPr>
        <w:ind w:left="-851" w:right="-846"/>
        <w:contextualSpacing/>
        <w:jc w:val="both"/>
        <w:rPr>
          <w:rFonts w:ascii="Arial" w:hAnsi="Arial" w:cs="Arial"/>
          <w:sz w:val="21"/>
          <w:szCs w:val="21"/>
        </w:rPr>
      </w:pPr>
    </w:p>
    <w:p w:rsidR="004F041C" w:rsidRPr="007A66D0" w:rsidRDefault="00D60747" w:rsidP="00D60747">
      <w:pPr>
        <w:ind w:left="-851" w:right="-846"/>
        <w:contextualSpacing/>
        <w:jc w:val="both"/>
        <w:rPr>
          <w:rFonts w:ascii="Arial" w:hAnsi="Arial" w:cs="Arial"/>
          <w:sz w:val="21"/>
          <w:szCs w:val="21"/>
        </w:rPr>
      </w:pPr>
      <w:r w:rsidRPr="007A66D0">
        <w:rPr>
          <w:rFonts w:ascii="Arial" w:hAnsi="Arial" w:cs="Arial"/>
          <w:noProof/>
          <w:spacing w:val="-1"/>
          <w:sz w:val="20"/>
          <w:szCs w:val="20"/>
        </w:rPr>
        <w:drawing>
          <wp:anchor distT="0" distB="0" distL="114300" distR="114300" simplePos="0" relativeHeight="251662336" behindDoc="1" locked="0" layoutInCell="1" allowOverlap="1">
            <wp:simplePos x="0" y="0"/>
            <wp:positionH relativeFrom="column">
              <wp:posOffset>4810125</wp:posOffset>
            </wp:positionH>
            <wp:positionV relativeFrom="paragraph">
              <wp:posOffset>161290</wp:posOffset>
            </wp:positionV>
            <wp:extent cx="1704975" cy="6400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Pr="007A66D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margin">
                  <wp:posOffset>-523875</wp:posOffset>
                </wp:positionH>
                <wp:positionV relativeFrom="paragraph">
                  <wp:posOffset>77470</wp:posOffset>
                </wp:positionV>
                <wp:extent cx="6972300" cy="8890"/>
                <wp:effectExtent l="0" t="0" r="19050" b="29210"/>
                <wp:wrapNone/>
                <wp:docPr id="8" name="Straight Connector 8"/>
                <wp:cNvGraphicFramePr/>
                <a:graphic xmlns:a="http://schemas.openxmlformats.org/drawingml/2006/main">
                  <a:graphicData uri="http://schemas.microsoft.com/office/word/2010/wordprocessingShape">
                    <wps:wsp>
                      <wps:cNvCnPr/>
                      <wps:spPr>
                        <a:xfrm>
                          <a:off x="0" y="0"/>
                          <a:ext cx="697230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F3A246F"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5pt,6.1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" strokecolor="black [3200]" strokeweight=".5pt">
                <v:stroke joinstyle="miter"/>
                <w10:wrap anchorx="margin"/>
              </v:line>
            </w:pict>
          </mc:Fallback>
        </mc:AlternateContent>
      </w:r>
    </w:p>
    <w:p w:rsidR="004F041C" w:rsidRPr="007A66D0" w:rsidRDefault="004F041C" w:rsidP="006319DB">
      <w:pPr>
        <w:ind w:left="-851" w:right="-846"/>
        <w:contextualSpacing/>
        <w:jc w:val="both"/>
        <w:rPr>
          <w:rFonts w:ascii="Arial" w:hAnsi="Arial" w:cs="Arial"/>
          <w:b/>
          <w:spacing w:val="-1"/>
          <w:sz w:val="18"/>
          <w:szCs w:val="18"/>
        </w:rPr>
      </w:pPr>
      <w:r w:rsidRPr="007A66D0">
        <w:rPr>
          <w:rFonts w:ascii="Arial" w:hAnsi="Arial" w:cs="Arial"/>
          <w:b/>
          <w:color w:val="262626" w:themeColor="text1" w:themeTint="D9"/>
          <w:spacing w:val="-1"/>
          <w:sz w:val="18"/>
          <w:szCs w:val="18"/>
        </w:rPr>
        <w:t>ShelterBox Canada – 159 Jane Street, Office 2, Toronto, ON M6S 3Y8</w:t>
      </w:r>
    </w:p>
    <w:p w:rsidR="00D60747" w:rsidRPr="007A66D0" w:rsidRDefault="004F041C" w:rsidP="00D60747">
      <w:pPr>
        <w:ind w:left="-851" w:right="-846"/>
        <w:contextualSpacing/>
        <w:jc w:val="both"/>
        <w:rPr>
          <w:rFonts w:ascii="Arial" w:hAnsi="Arial" w:cs="Arial"/>
          <w:spacing w:val="-1"/>
          <w:sz w:val="18"/>
          <w:szCs w:val="18"/>
        </w:rPr>
      </w:pPr>
      <w:r w:rsidRPr="007A66D0">
        <w:rPr>
          <w:rFonts w:ascii="Arial" w:hAnsi="Arial" w:cs="Arial"/>
          <w:spacing w:val="-1"/>
          <w:sz w:val="18"/>
          <w:szCs w:val="18"/>
        </w:rPr>
        <w:t>E: support@shelterboxcanada.org  T:</w:t>
      </w:r>
      <w:r w:rsidR="00342F7B" w:rsidRPr="007A66D0">
        <w:rPr>
          <w:rFonts w:ascii="Arial" w:hAnsi="Arial" w:cs="Arial"/>
          <w:spacing w:val="-1"/>
          <w:sz w:val="18"/>
          <w:szCs w:val="18"/>
        </w:rPr>
        <w:t xml:space="preserve"> </w:t>
      </w:r>
      <w:r w:rsidRPr="007A66D0">
        <w:rPr>
          <w:rFonts w:ascii="Arial" w:hAnsi="Arial" w:cs="Arial"/>
          <w:spacing w:val="-1"/>
          <w:sz w:val="18"/>
          <w:szCs w:val="18"/>
        </w:rPr>
        <w:t xml:space="preserve">647.352.1930 </w:t>
      </w:r>
      <w:hyperlink r:id="rId15" w:history="1">
        <w:r w:rsidR="003B1BB3" w:rsidRPr="007A66D0">
          <w:rPr>
            <w:rStyle w:val="Hyperlink"/>
            <w:rFonts w:ascii="Arial" w:hAnsi="Arial" w:cs="Arial"/>
            <w:spacing w:val="-1"/>
            <w:sz w:val="18"/>
            <w:szCs w:val="18"/>
          </w:rPr>
          <w:t>www.shelterboxcanada.org</w:t>
        </w:r>
      </w:hyperlink>
    </w:p>
    <w:p w:rsidR="00D60747" w:rsidRPr="007A66D0" w:rsidRDefault="00D60747" w:rsidP="00D60747">
      <w:pPr>
        <w:ind w:left="-851" w:right="-846"/>
        <w:contextualSpacing/>
        <w:jc w:val="both"/>
        <w:rPr>
          <w:rFonts w:ascii="Arial" w:hAnsi="Arial" w:cs="Arial"/>
          <w:spacing w:val="-1"/>
          <w:sz w:val="16"/>
          <w:szCs w:val="16"/>
        </w:rPr>
      </w:pPr>
    </w:p>
    <w:p w:rsidR="008B4B9D" w:rsidRPr="007A66D0" w:rsidRDefault="003B1BB3" w:rsidP="00D60747">
      <w:pPr>
        <w:ind w:left="-851" w:right="-846"/>
        <w:contextualSpacing/>
        <w:jc w:val="both"/>
        <w:rPr>
          <w:rFonts w:ascii="Arial" w:hAnsi="Arial" w:cs="Arial"/>
          <w:spacing w:val="-1"/>
          <w:sz w:val="16"/>
          <w:szCs w:val="16"/>
        </w:rPr>
      </w:pPr>
      <w:r w:rsidRPr="007A66D0">
        <w:rPr>
          <w:rFonts w:ascii="Arial" w:hAnsi="Arial" w:cs="Arial"/>
          <w:spacing w:val="-1"/>
          <w:sz w:val="16"/>
          <w:szCs w:val="16"/>
        </w:rPr>
        <w:t xml:space="preserve">ShelterBox and Rotary are official project partners in international disaster relief. ShelterBox is a registered </w:t>
      </w:r>
    </w:p>
    <w:p w:rsidR="003B1BB3" w:rsidRPr="007A66D0" w:rsidRDefault="003B1BB3" w:rsidP="00D60747">
      <w:pPr>
        <w:ind w:left="-851" w:right="-846"/>
        <w:contextualSpacing/>
        <w:jc w:val="both"/>
        <w:rPr>
          <w:rFonts w:ascii="Arial" w:hAnsi="Arial" w:cs="Arial"/>
          <w:spacing w:val="-1"/>
          <w:sz w:val="18"/>
          <w:szCs w:val="18"/>
        </w:rPr>
      </w:pPr>
      <w:r w:rsidRPr="007A66D0">
        <w:rPr>
          <w:rFonts w:ascii="Arial" w:hAnsi="Arial" w:cs="Arial"/>
          <w:spacing w:val="-1"/>
          <w:sz w:val="16"/>
          <w:szCs w:val="16"/>
        </w:rPr>
        <w:t>charity independent of Rotary International and the Rotary Foundation</w:t>
      </w:r>
    </w:p>
    <w:sectPr w:rsidR="003B1BB3" w:rsidRPr="007A66D0" w:rsidSect="00D60747">
      <w:pgSz w:w="12240" w:h="15840"/>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E5" w:rsidRDefault="008926E5" w:rsidP="004F041C">
      <w:r>
        <w:separator/>
      </w:r>
    </w:p>
  </w:endnote>
  <w:endnote w:type="continuationSeparator" w:id="0">
    <w:p w:rsidR="008926E5" w:rsidRDefault="008926E5" w:rsidP="004F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E5" w:rsidRDefault="008926E5" w:rsidP="004F041C">
      <w:r>
        <w:separator/>
      </w:r>
    </w:p>
  </w:footnote>
  <w:footnote w:type="continuationSeparator" w:id="0">
    <w:p w:rsidR="008926E5" w:rsidRDefault="008926E5" w:rsidP="004F04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91"/>
    <w:multiLevelType w:val="multilevel"/>
    <w:tmpl w:val="1A56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36"/>
    <w:rsid w:val="0004357A"/>
    <w:rsid w:val="00073CD1"/>
    <w:rsid w:val="000B391F"/>
    <w:rsid w:val="000B7BE1"/>
    <w:rsid w:val="00160C67"/>
    <w:rsid w:val="001610A8"/>
    <w:rsid w:val="001648C5"/>
    <w:rsid w:val="00166B21"/>
    <w:rsid w:val="00224F24"/>
    <w:rsid w:val="002366F0"/>
    <w:rsid w:val="002861D3"/>
    <w:rsid w:val="00342F7B"/>
    <w:rsid w:val="003836F0"/>
    <w:rsid w:val="003A6149"/>
    <w:rsid w:val="003B1BB3"/>
    <w:rsid w:val="00492486"/>
    <w:rsid w:val="004940EB"/>
    <w:rsid w:val="004A3BBB"/>
    <w:rsid w:val="004D72A4"/>
    <w:rsid w:val="004F041C"/>
    <w:rsid w:val="0051799B"/>
    <w:rsid w:val="0059482D"/>
    <w:rsid w:val="005F18BA"/>
    <w:rsid w:val="005F1CCB"/>
    <w:rsid w:val="006319DB"/>
    <w:rsid w:val="006505F7"/>
    <w:rsid w:val="00663B0B"/>
    <w:rsid w:val="006E69CE"/>
    <w:rsid w:val="00701722"/>
    <w:rsid w:val="007455DD"/>
    <w:rsid w:val="0079745F"/>
    <w:rsid w:val="007A66D0"/>
    <w:rsid w:val="00834211"/>
    <w:rsid w:val="008722A9"/>
    <w:rsid w:val="00872F29"/>
    <w:rsid w:val="008926E5"/>
    <w:rsid w:val="00896086"/>
    <w:rsid w:val="008B4B9D"/>
    <w:rsid w:val="008D4020"/>
    <w:rsid w:val="008E6B18"/>
    <w:rsid w:val="00933F4B"/>
    <w:rsid w:val="009B52EC"/>
    <w:rsid w:val="009F5FCA"/>
    <w:rsid w:val="00A10B7C"/>
    <w:rsid w:val="00A34F54"/>
    <w:rsid w:val="00A82C37"/>
    <w:rsid w:val="00A954CC"/>
    <w:rsid w:val="00AB3DEE"/>
    <w:rsid w:val="00AC17BD"/>
    <w:rsid w:val="00AD5536"/>
    <w:rsid w:val="00B4372C"/>
    <w:rsid w:val="00B62E9E"/>
    <w:rsid w:val="00C5551B"/>
    <w:rsid w:val="00C677A2"/>
    <w:rsid w:val="00C83553"/>
    <w:rsid w:val="00CB3EBE"/>
    <w:rsid w:val="00CD5DFC"/>
    <w:rsid w:val="00D062CE"/>
    <w:rsid w:val="00D06569"/>
    <w:rsid w:val="00D57D9E"/>
    <w:rsid w:val="00D60747"/>
    <w:rsid w:val="00DF1683"/>
    <w:rsid w:val="00E70BC3"/>
    <w:rsid w:val="00E85A0E"/>
    <w:rsid w:val="00E96491"/>
    <w:rsid w:val="00F16213"/>
    <w:rsid w:val="00F32362"/>
    <w:rsid w:val="00FA7FC1"/>
    <w:rsid w:val="00FD6DA4"/>
    <w:rsid w:val="00FF3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5267"/>
  <w15:chartTrackingRefBased/>
  <w15:docId w15:val="{D209BF5B-6FE3-4279-AA2E-CBE240C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7C"/>
    <w:pPr>
      <w:spacing w:after="0" w:line="240" w:lineRule="auto"/>
    </w:pPr>
    <w:rPr>
      <w:rFonts w:ascii="Times New Roman" w:eastAsia="Times New Roman" w:hAnsi="Times New Roman" w:cs="Times New Roman"/>
      <w:sz w:val="24"/>
      <w:szCs w:val="24"/>
      <w:lang w:eastAsia="en-CA"/>
    </w:rPr>
  </w:style>
  <w:style w:type="paragraph" w:styleId="Heading3">
    <w:name w:val="heading 3"/>
    <w:basedOn w:val="Normal"/>
    <w:link w:val="Heading3Char"/>
    <w:uiPriority w:val="9"/>
    <w:qFormat/>
    <w:rsid w:val="001610A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pPr>
  </w:style>
  <w:style w:type="paragraph" w:styleId="NormalWeb">
    <w:name w:val="Normal (Web)"/>
    <w:basedOn w:val="Normal"/>
    <w:uiPriority w:val="99"/>
    <w:semiHidden/>
    <w:unhideWhenUsed/>
    <w:rsid w:val="00933F4B"/>
    <w:pPr>
      <w:spacing w:before="100" w:beforeAutospacing="1" w:after="100" w:afterAutospacing="1"/>
    </w:pPr>
  </w:style>
  <w:style w:type="character" w:styleId="Strong">
    <w:name w:val="Strong"/>
    <w:basedOn w:val="DefaultParagraphFont"/>
    <w:uiPriority w:val="22"/>
    <w:qFormat/>
    <w:rsid w:val="00933F4B"/>
    <w:rPr>
      <w:b/>
      <w:bCs/>
    </w:rPr>
  </w:style>
  <w:style w:type="character" w:customStyle="1" w:styleId="Heading3Char">
    <w:name w:val="Heading 3 Char"/>
    <w:basedOn w:val="DefaultParagraphFont"/>
    <w:link w:val="Heading3"/>
    <w:uiPriority w:val="9"/>
    <w:rsid w:val="001610A8"/>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7772">
      <w:bodyDiv w:val="1"/>
      <w:marLeft w:val="0"/>
      <w:marRight w:val="0"/>
      <w:marTop w:val="0"/>
      <w:marBottom w:val="0"/>
      <w:divBdr>
        <w:top w:val="none" w:sz="0" w:space="0" w:color="auto"/>
        <w:left w:val="none" w:sz="0" w:space="0" w:color="auto"/>
        <w:bottom w:val="none" w:sz="0" w:space="0" w:color="auto"/>
        <w:right w:val="none" w:sz="0" w:space="0" w:color="auto"/>
      </w:divBdr>
    </w:div>
    <w:div w:id="47611384">
      <w:bodyDiv w:val="1"/>
      <w:marLeft w:val="0"/>
      <w:marRight w:val="0"/>
      <w:marTop w:val="0"/>
      <w:marBottom w:val="0"/>
      <w:divBdr>
        <w:top w:val="none" w:sz="0" w:space="0" w:color="auto"/>
        <w:left w:val="none" w:sz="0" w:space="0" w:color="auto"/>
        <w:bottom w:val="none" w:sz="0" w:space="0" w:color="auto"/>
        <w:right w:val="none" w:sz="0" w:space="0" w:color="auto"/>
      </w:divBdr>
      <w:divsChild>
        <w:div w:id="985670716">
          <w:marLeft w:val="0"/>
          <w:marRight w:val="0"/>
          <w:marTop w:val="0"/>
          <w:marBottom w:val="0"/>
          <w:divBdr>
            <w:top w:val="none" w:sz="0" w:space="0" w:color="auto"/>
            <w:left w:val="none" w:sz="0" w:space="0" w:color="auto"/>
            <w:bottom w:val="none" w:sz="0" w:space="0" w:color="auto"/>
            <w:right w:val="none" w:sz="0" w:space="0" w:color="auto"/>
          </w:divBdr>
        </w:div>
        <w:div w:id="703604754">
          <w:marLeft w:val="0"/>
          <w:marRight w:val="0"/>
          <w:marTop w:val="0"/>
          <w:marBottom w:val="0"/>
          <w:divBdr>
            <w:top w:val="none" w:sz="0" w:space="0" w:color="auto"/>
            <w:left w:val="none" w:sz="0" w:space="0" w:color="auto"/>
            <w:bottom w:val="none" w:sz="0" w:space="0" w:color="auto"/>
            <w:right w:val="none" w:sz="0" w:space="0" w:color="auto"/>
          </w:divBdr>
        </w:div>
        <w:div w:id="1376345889">
          <w:marLeft w:val="0"/>
          <w:marRight w:val="0"/>
          <w:marTop w:val="0"/>
          <w:marBottom w:val="0"/>
          <w:divBdr>
            <w:top w:val="none" w:sz="0" w:space="0" w:color="auto"/>
            <w:left w:val="none" w:sz="0" w:space="0" w:color="auto"/>
            <w:bottom w:val="none" w:sz="0" w:space="0" w:color="auto"/>
            <w:right w:val="none" w:sz="0" w:space="0" w:color="auto"/>
          </w:divBdr>
        </w:div>
        <w:div w:id="376927625">
          <w:marLeft w:val="0"/>
          <w:marRight w:val="0"/>
          <w:marTop w:val="0"/>
          <w:marBottom w:val="0"/>
          <w:divBdr>
            <w:top w:val="none" w:sz="0" w:space="0" w:color="auto"/>
            <w:left w:val="none" w:sz="0" w:space="0" w:color="auto"/>
            <w:bottom w:val="none" w:sz="0" w:space="0" w:color="auto"/>
            <w:right w:val="none" w:sz="0" w:space="0" w:color="auto"/>
          </w:divBdr>
        </w:div>
        <w:div w:id="697001247">
          <w:marLeft w:val="0"/>
          <w:marRight w:val="0"/>
          <w:marTop w:val="0"/>
          <w:marBottom w:val="0"/>
          <w:divBdr>
            <w:top w:val="none" w:sz="0" w:space="0" w:color="auto"/>
            <w:left w:val="none" w:sz="0" w:space="0" w:color="auto"/>
            <w:bottom w:val="none" w:sz="0" w:space="0" w:color="auto"/>
            <w:right w:val="none" w:sz="0" w:space="0" w:color="auto"/>
          </w:divBdr>
        </w:div>
        <w:div w:id="2003383876">
          <w:marLeft w:val="0"/>
          <w:marRight w:val="0"/>
          <w:marTop w:val="0"/>
          <w:marBottom w:val="0"/>
          <w:divBdr>
            <w:top w:val="none" w:sz="0" w:space="0" w:color="auto"/>
            <w:left w:val="none" w:sz="0" w:space="0" w:color="auto"/>
            <w:bottom w:val="none" w:sz="0" w:space="0" w:color="auto"/>
            <w:right w:val="none" w:sz="0" w:space="0" w:color="auto"/>
          </w:divBdr>
        </w:div>
        <w:div w:id="1990665179">
          <w:marLeft w:val="0"/>
          <w:marRight w:val="0"/>
          <w:marTop w:val="0"/>
          <w:marBottom w:val="0"/>
          <w:divBdr>
            <w:top w:val="none" w:sz="0" w:space="0" w:color="auto"/>
            <w:left w:val="none" w:sz="0" w:space="0" w:color="auto"/>
            <w:bottom w:val="none" w:sz="0" w:space="0" w:color="auto"/>
            <w:right w:val="none" w:sz="0" w:space="0" w:color="auto"/>
          </w:divBdr>
        </w:div>
        <w:div w:id="597786166">
          <w:marLeft w:val="0"/>
          <w:marRight w:val="0"/>
          <w:marTop w:val="0"/>
          <w:marBottom w:val="0"/>
          <w:divBdr>
            <w:top w:val="none" w:sz="0" w:space="0" w:color="auto"/>
            <w:left w:val="none" w:sz="0" w:space="0" w:color="auto"/>
            <w:bottom w:val="none" w:sz="0" w:space="0" w:color="auto"/>
            <w:right w:val="none" w:sz="0" w:space="0" w:color="auto"/>
          </w:divBdr>
        </w:div>
        <w:div w:id="171603146">
          <w:marLeft w:val="0"/>
          <w:marRight w:val="0"/>
          <w:marTop w:val="0"/>
          <w:marBottom w:val="0"/>
          <w:divBdr>
            <w:top w:val="none" w:sz="0" w:space="0" w:color="auto"/>
            <w:left w:val="none" w:sz="0" w:space="0" w:color="auto"/>
            <w:bottom w:val="none" w:sz="0" w:space="0" w:color="auto"/>
            <w:right w:val="none" w:sz="0" w:space="0" w:color="auto"/>
          </w:divBdr>
        </w:div>
        <w:div w:id="533999805">
          <w:marLeft w:val="0"/>
          <w:marRight w:val="0"/>
          <w:marTop w:val="0"/>
          <w:marBottom w:val="0"/>
          <w:divBdr>
            <w:top w:val="none" w:sz="0" w:space="0" w:color="auto"/>
            <w:left w:val="none" w:sz="0" w:space="0" w:color="auto"/>
            <w:bottom w:val="none" w:sz="0" w:space="0" w:color="auto"/>
            <w:right w:val="none" w:sz="0" w:space="0" w:color="auto"/>
          </w:divBdr>
        </w:div>
        <w:div w:id="1229540341">
          <w:marLeft w:val="0"/>
          <w:marRight w:val="0"/>
          <w:marTop w:val="0"/>
          <w:marBottom w:val="0"/>
          <w:divBdr>
            <w:top w:val="none" w:sz="0" w:space="0" w:color="auto"/>
            <w:left w:val="none" w:sz="0" w:space="0" w:color="auto"/>
            <w:bottom w:val="none" w:sz="0" w:space="0" w:color="auto"/>
            <w:right w:val="none" w:sz="0" w:space="0" w:color="auto"/>
          </w:divBdr>
        </w:div>
        <w:div w:id="154535772">
          <w:marLeft w:val="0"/>
          <w:marRight w:val="0"/>
          <w:marTop w:val="0"/>
          <w:marBottom w:val="0"/>
          <w:divBdr>
            <w:top w:val="none" w:sz="0" w:space="0" w:color="auto"/>
            <w:left w:val="none" w:sz="0" w:space="0" w:color="auto"/>
            <w:bottom w:val="none" w:sz="0" w:space="0" w:color="auto"/>
            <w:right w:val="none" w:sz="0" w:space="0" w:color="auto"/>
          </w:divBdr>
        </w:div>
        <w:div w:id="1278414946">
          <w:marLeft w:val="0"/>
          <w:marRight w:val="0"/>
          <w:marTop w:val="0"/>
          <w:marBottom w:val="0"/>
          <w:divBdr>
            <w:top w:val="none" w:sz="0" w:space="0" w:color="auto"/>
            <w:left w:val="none" w:sz="0" w:space="0" w:color="auto"/>
            <w:bottom w:val="none" w:sz="0" w:space="0" w:color="auto"/>
            <w:right w:val="none" w:sz="0" w:space="0" w:color="auto"/>
          </w:divBdr>
        </w:div>
        <w:div w:id="511379980">
          <w:marLeft w:val="0"/>
          <w:marRight w:val="0"/>
          <w:marTop w:val="0"/>
          <w:marBottom w:val="0"/>
          <w:divBdr>
            <w:top w:val="none" w:sz="0" w:space="0" w:color="auto"/>
            <w:left w:val="none" w:sz="0" w:space="0" w:color="auto"/>
            <w:bottom w:val="none" w:sz="0" w:space="0" w:color="auto"/>
            <w:right w:val="none" w:sz="0" w:space="0" w:color="auto"/>
          </w:divBdr>
        </w:div>
      </w:divsChild>
    </w:div>
    <w:div w:id="190455605">
      <w:bodyDiv w:val="1"/>
      <w:marLeft w:val="0"/>
      <w:marRight w:val="0"/>
      <w:marTop w:val="0"/>
      <w:marBottom w:val="0"/>
      <w:divBdr>
        <w:top w:val="none" w:sz="0" w:space="0" w:color="auto"/>
        <w:left w:val="none" w:sz="0" w:space="0" w:color="auto"/>
        <w:bottom w:val="none" w:sz="0" w:space="0" w:color="auto"/>
        <w:right w:val="none" w:sz="0" w:space="0" w:color="auto"/>
      </w:divBdr>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609242060">
      <w:bodyDiv w:val="1"/>
      <w:marLeft w:val="0"/>
      <w:marRight w:val="0"/>
      <w:marTop w:val="0"/>
      <w:marBottom w:val="0"/>
      <w:divBdr>
        <w:top w:val="none" w:sz="0" w:space="0" w:color="auto"/>
        <w:left w:val="none" w:sz="0" w:space="0" w:color="auto"/>
        <w:bottom w:val="none" w:sz="0" w:space="0" w:color="auto"/>
        <w:right w:val="none" w:sz="0" w:space="0" w:color="auto"/>
      </w:divBdr>
    </w:div>
    <w:div w:id="767308844">
      <w:bodyDiv w:val="1"/>
      <w:marLeft w:val="0"/>
      <w:marRight w:val="0"/>
      <w:marTop w:val="0"/>
      <w:marBottom w:val="0"/>
      <w:divBdr>
        <w:top w:val="none" w:sz="0" w:space="0" w:color="auto"/>
        <w:left w:val="none" w:sz="0" w:space="0" w:color="auto"/>
        <w:bottom w:val="none" w:sz="0" w:space="0" w:color="auto"/>
        <w:right w:val="none" w:sz="0" w:space="0" w:color="auto"/>
      </w:divBdr>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517187147">
      <w:bodyDiv w:val="1"/>
      <w:marLeft w:val="0"/>
      <w:marRight w:val="0"/>
      <w:marTop w:val="0"/>
      <w:marBottom w:val="0"/>
      <w:divBdr>
        <w:top w:val="none" w:sz="0" w:space="0" w:color="auto"/>
        <w:left w:val="none" w:sz="0" w:space="0" w:color="auto"/>
        <w:bottom w:val="none" w:sz="0" w:space="0" w:color="auto"/>
        <w:right w:val="none" w:sz="0" w:space="0" w:color="auto"/>
      </w:divBdr>
    </w:div>
    <w:div w:id="1598371638">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803575070">
      <w:bodyDiv w:val="1"/>
      <w:marLeft w:val="0"/>
      <w:marRight w:val="0"/>
      <w:marTop w:val="0"/>
      <w:marBottom w:val="0"/>
      <w:divBdr>
        <w:top w:val="none" w:sz="0" w:space="0" w:color="auto"/>
        <w:left w:val="none" w:sz="0" w:space="0" w:color="auto"/>
        <w:bottom w:val="none" w:sz="0" w:space="0" w:color="auto"/>
        <w:right w:val="none" w:sz="0" w:space="0" w:color="auto"/>
      </w:divBdr>
    </w:div>
    <w:div w:id="1868365932">
      <w:bodyDiv w:val="1"/>
      <w:marLeft w:val="0"/>
      <w:marRight w:val="0"/>
      <w:marTop w:val="0"/>
      <w:marBottom w:val="0"/>
      <w:divBdr>
        <w:top w:val="none" w:sz="0" w:space="0" w:color="auto"/>
        <w:left w:val="none" w:sz="0" w:space="0" w:color="auto"/>
        <w:bottom w:val="none" w:sz="0" w:space="0" w:color="auto"/>
        <w:right w:val="none" w:sz="0" w:space="0" w:color="auto"/>
      </w:divBdr>
    </w:div>
    <w:div w:id="1934433354">
      <w:bodyDiv w:val="1"/>
      <w:marLeft w:val="0"/>
      <w:marRight w:val="0"/>
      <w:marTop w:val="0"/>
      <w:marBottom w:val="0"/>
      <w:divBdr>
        <w:top w:val="none" w:sz="0" w:space="0" w:color="auto"/>
        <w:left w:val="none" w:sz="0" w:space="0" w:color="auto"/>
        <w:bottom w:val="none" w:sz="0" w:space="0" w:color="auto"/>
        <w:right w:val="none" w:sz="0" w:space="0" w:color="auto"/>
      </w:divBdr>
      <w:divsChild>
        <w:div w:id="711222962">
          <w:marLeft w:val="0"/>
          <w:marRight w:val="0"/>
          <w:marTop w:val="0"/>
          <w:marBottom w:val="0"/>
          <w:divBdr>
            <w:top w:val="none" w:sz="0" w:space="0" w:color="auto"/>
            <w:left w:val="none" w:sz="0" w:space="0" w:color="auto"/>
            <w:bottom w:val="none" w:sz="0" w:space="0" w:color="auto"/>
            <w:right w:val="none" w:sz="0" w:space="0" w:color="auto"/>
          </w:divBdr>
        </w:div>
        <w:div w:id="1862014247">
          <w:marLeft w:val="0"/>
          <w:marRight w:val="0"/>
          <w:marTop w:val="0"/>
          <w:marBottom w:val="0"/>
          <w:divBdr>
            <w:top w:val="none" w:sz="0" w:space="0" w:color="auto"/>
            <w:left w:val="none" w:sz="0" w:space="0" w:color="auto"/>
            <w:bottom w:val="none" w:sz="0" w:space="0" w:color="auto"/>
            <w:right w:val="none" w:sz="0" w:space="0" w:color="auto"/>
          </w:divBdr>
        </w:div>
        <w:div w:id="14117038">
          <w:marLeft w:val="0"/>
          <w:marRight w:val="0"/>
          <w:marTop w:val="0"/>
          <w:marBottom w:val="0"/>
          <w:divBdr>
            <w:top w:val="none" w:sz="0" w:space="0" w:color="auto"/>
            <w:left w:val="none" w:sz="0" w:space="0" w:color="auto"/>
            <w:bottom w:val="none" w:sz="0" w:space="0" w:color="auto"/>
            <w:right w:val="none" w:sz="0" w:space="0" w:color="auto"/>
          </w:divBdr>
        </w:div>
        <w:div w:id="1363091881">
          <w:marLeft w:val="0"/>
          <w:marRight w:val="0"/>
          <w:marTop w:val="0"/>
          <w:marBottom w:val="0"/>
          <w:divBdr>
            <w:top w:val="none" w:sz="0" w:space="0" w:color="auto"/>
            <w:left w:val="none" w:sz="0" w:space="0" w:color="auto"/>
            <w:bottom w:val="none" w:sz="0" w:space="0" w:color="auto"/>
            <w:right w:val="none" w:sz="0" w:space="0" w:color="auto"/>
          </w:divBdr>
          <w:divsChild>
            <w:div w:id="2125803812">
              <w:marLeft w:val="0"/>
              <w:marRight w:val="0"/>
              <w:marTop w:val="0"/>
              <w:marBottom w:val="0"/>
              <w:divBdr>
                <w:top w:val="none" w:sz="0" w:space="0" w:color="auto"/>
                <w:left w:val="none" w:sz="0" w:space="0" w:color="auto"/>
                <w:bottom w:val="none" w:sz="0" w:space="0" w:color="auto"/>
                <w:right w:val="none" w:sz="0" w:space="0" w:color="auto"/>
              </w:divBdr>
            </w:div>
            <w:div w:id="1419596683">
              <w:marLeft w:val="0"/>
              <w:marRight w:val="0"/>
              <w:marTop w:val="0"/>
              <w:marBottom w:val="0"/>
              <w:divBdr>
                <w:top w:val="none" w:sz="0" w:space="0" w:color="auto"/>
                <w:left w:val="none" w:sz="0" w:space="0" w:color="auto"/>
                <w:bottom w:val="none" w:sz="0" w:space="0" w:color="auto"/>
                <w:right w:val="none" w:sz="0" w:space="0" w:color="auto"/>
              </w:divBdr>
            </w:div>
            <w:div w:id="417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elterboxcanada.org/actiontoolk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elterboxcanada.org/rota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shelterboxcanada.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684F8E359F340BE7899124FB92573" ma:contentTypeVersion="8" ma:contentTypeDescription="Create a new document." ma:contentTypeScope="" ma:versionID="75f0e452f2cb110a2f2cf8c99ae373e1">
  <xsd:schema xmlns:xsd="http://www.w3.org/2001/XMLSchema" xmlns:xs="http://www.w3.org/2001/XMLSchema" xmlns:p="http://schemas.microsoft.com/office/2006/metadata/properties" xmlns:ns2="67b87271-443e-4017-81d2-845ce50dc84d" targetNamespace="http://schemas.microsoft.com/office/2006/metadata/properties" ma:root="true" ma:fieldsID="c8d5bebc3724143808c28c2665384d3d" ns2:_="">
    <xsd:import namespace="67b87271-443e-4017-81d2-845ce50dc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87271-443e-4017-81d2-845ce50dc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05CFB-75AD-4285-9435-71652FFA8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22BEFB-A402-4DBC-A3B5-761FCDAB4486}">
  <ds:schemaRefs>
    <ds:schemaRef ds:uri="http://schemas.microsoft.com/sharepoint/v3/contenttype/forms"/>
  </ds:schemaRefs>
</ds:datastoreItem>
</file>

<file path=customXml/itemProps3.xml><?xml version="1.0" encoding="utf-8"?>
<ds:datastoreItem xmlns:ds="http://schemas.openxmlformats.org/officeDocument/2006/customXml" ds:itemID="{74A8C05A-28A6-4760-B7F8-563B3D05FE48}"/>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Tess Widdifield</cp:lastModifiedBy>
  <cp:revision>2</cp:revision>
  <dcterms:created xsi:type="dcterms:W3CDTF">2019-05-16T20:55:00Z</dcterms:created>
  <dcterms:modified xsi:type="dcterms:W3CDTF">2019-05-16T20:55:00Z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0x010100095684F8E359F340BE7899124FB92573</vt:lpwstr>
  </property>
</Properties>
</file>