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551B" w:rsidRPr="00D06569" w:rsidRDefault="006505F7" w:rsidP="00D06569">
      <w:pPr>
        <w:ind w:left="-1418" w:right="-1413"/>
        <w:jc w:val="center"/>
      </w:pPr>
      <w:r>
        <w:rPr>
          <w:rFonts w:ascii="Open Sans" w:hAnsi="Open Sans" w:cs="Open Sans"/>
          <w:noProof/>
          <w:sz w:val="21"/>
          <w:szCs w:val="21"/>
          <w:lang w:eastAsia="en-CA"/>
        </w:rPr>
        <w:drawing>
          <wp:anchor distT="0" distB="0" distL="114300" distR="114300" simplePos="0" relativeHeight="251666432" behindDoc="1" locked="0" layoutInCell="1" allowOverlap="1" wp14:anchorId="63EE3524" wp14:editId="44799BDE">
            <wp:simplePos x="0" y="0"/>
            <wp:positionH relativeFrom="margin">
              <wp:align>center</wp:align>
            </wp:positionH>
            <wp:positionV relativeFrom="paragraph">
              <wp:posOffset>-365760</wp:posOffset>
            </wp:positionV>
            <wp:extent cx="7071995" cy="2867025"/>
            <wp:effectExtent l="0" t="0" r="0" b="9525"/>
            <wp:wrapNone/>
            <wp:docPr id="5" name="Picture 5" descr="C:\Users\tessw\Downloads\SB_Bangladesh_SyedaKatun_CaseStudy_2018_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essw\Downloads\SB_Bangladesh_SyedaKatun_CaseStudy_2018_03.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9496" b="29688"/>
                    <a:stretch/>
                  </pic:blipFill>
                  <pic:spPr bwMode="auto">
                    <a:xfrm>
                      <a:off x="0" y="0"/>
                      <a:ext cx="7071995" cy="28670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A7FC1">
        <w:rPr>
          <w:noProof/>
          <w:lang w:eastAsia="en-CA"/>
        </w:rPr>
        <w:drawing>
          <wp:anchor distT="0" distB="0" distL="114300" distR="114300" simplePos="0" relativeHeight="251658240" behindDoc="0" locked="0" layoutInCell="1" allowOverlap="1" wp14:anchorId="7409F20F" wp14:editId="3C980EC1">
            <wp:simplePos x="0" y="0"/>
            <wp:positionH relativeFrom="margin">
              <wp:posOffset>-428625</wp:posOffset>
            </wp:positionH>
            <wp:positionV relativeFrom="paragraph">
              <wp:posOffset>-4445</wp:posOffset>
            </wp:positionV>
            <wp:extent cx="2286000" cy="48450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helterBox_logo_strapline_whit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86000" cy="484505"/>
                    </a:xfrm>
                    <a:prstGeom prst="rect">
                      <a:avLst/>
                    </a:prstGeom>
                  </pic:spPr>
                </pic:pic>
              </a:graphicData>
            </a:graphic>
            <wp14:sizeRelH relativeFrom="page">
              <wp14:pctWidth>0</wp14:pctWidth>
            </wp14:sizeRelH>
            <wp14:sizeRelV relativeFrom="page">
              <wp14:pctHeight>0</wp14:pctHeight>
            </wp14:sizeRelV>
          </wp:anchor>
        </w:drawing>
      </w:r>
    </w:p>
    <w:p w:rsidR="006505F7" w:rsidRDefault="006505F7" w:rsidP="00872F29">
      <w:pPr>
        <w:spacing w:after="0" w:line="240" w:lineRule="auto"/>
        <w:ind w:left="-851" w:right="-846"/>
        <w:contextualSpacing/>
        <w:jc w:val="both"/>
        <w:rPr>
          <w:rFonts w:ascii="Open Sans" w:hAnsi="Open Sans" w:cs="Open Sans"/>
          <w:noProof/>
          <w:sz w:val="21"/>
          <w:szCs w:val="21"/>
          <w:lang w:eastAsia="en-CA"/>
        </w:rPr>
      </w:pPr>
    </w:p>
    <w:p w:rsidR="001648C5" w:rsidRDefault="001648C5" w:rsidP="00872F29">
      <w:pPr>
        <w:spacing w:after="0" w:line="240" w:lineRule="auto"/>
        <w:ind w:left="-851" w:right="-846"/>
        <w:contextualSpacing/>
        <w:jc w:val="both"/>
        <w:rPr>
          <w:rFonts w:ascii="Open Sans" w:hAnsi="Open Sans" w:cs="Open Sans"/>
          <w:b/>
          <w:color w:val="404040" w:themeColor="text1" w:themeTint="BF"/>
          <w:sz w:val="24"/>
          <w:szCs w:val="24"/>
        </w:rPr>
      </w:pPr>
    </w:p>
    <w:p w:rsidR="001648C5" w:rsidRDefault="001648C5" w:rsidP="00872F29">
      <w:pPr>
        <w:spacing w:after="0" w:line="240" w:lineRule="auto"/>
        <w:ind w:left="-851" w:right="-846"/>
        <w:contextualSpacing/>
        <w:jc w:val="both"/>
        <w:rPr>
          <w:rFonts w:ascii="Open Sans" w:hAnsi="Open Sans" w:cs="Open Sans"/>
          <w:b/>
          <w:color w:val="404040" w:themeColor="text1" w:themeTint="BF"/>
          <w:sz w:val="24"/>
          <w:szCs w:val="24"/>
        </w:rPr>
      </w:pPr>
    </w:p>
    <w:p w:rsidR="001648C5" w:rsidRDefault="001648C5" w:rsidP="00872F29">
      <w:pPr>
        <w:spacing w:after="0" w:line="240" w:lineRule="auto"/>
        <w:ind w:left="-851" w:right="-846"/>
        <w:contextualSpacing/>
        <w:jc w:val="both"/>
        <w:rPr>
          <w:rFonts w:ascii="Open Sans" w:hAnsi="Open Sans" w:cs="Open Sans"/>
          <w:b/>
          <w:color w:val="404040" w:themeColor="text1" w:themeTint="BF"/>
          <w:sz w:val="24"/>
          <w:szCs w:val="24"/>
        </w:rPr>
      </w:pPr>
    </w:p>
    <w:p w:rsidR="001648C5" w:rsidRDefault="001648C5" w:rsidP="00872F29">
      <w:pPr>
        <w:spacing w:after="0" w:line="240" w:lineRule="auto"/>
        <w:ind w:left="-851" w:right="-846"/>
        <w:contextualSpacing/>
        <w:jc w:val="both"/>
        <w:rPr>
          <w:rFonts w:ascii="Open Sans" w:hAnsi="Open Sans" w:cs="Open Sans"/>
          <w:b/>
          <w:color w:val="404040" w:themeColor="text1" w:themeTint="BF"/>
          <w:sz w:val="24"/>
          <w:szCs w:val="24"/>
        </w:rPr>
      </w:pPr>
    </w:p>
    <w:p w:rsidR="001648C5" w:rsidRDefault="001648C5" w:rsidP="00872F29">
      <w:pPr>
        <w:spacing w:after="0" w:line="240" w:lineRule="auto"/>
        <w:ind w:left="-851" w:right="-846"/>
        <w:contextualSpacing/>
        <w:jc w:val="both"/>
        <w:rPr>
          <w:rFonts w:ascii="Open Sans" w:hAnsi="Open Sans" w:cs="Open Sans"/>
          <w:b/>
          <w:color w:val="404040" w:themeColor="text1" w:themeTint="BF"/>
          <w:sz w:val="24"/>
          <w:szCs w:val="24"/>
        </w:rPr>
      </w:pPr>
    </w:p>
    <w:p w:rsidR="001648C5" w:rsidRDefault="001648C5" w:rsidP="00872F29">
      <w:pPr>
        <w:spacing w:after="0" w:line="240" w:lineRule="auto"/>
        <w:ind w:left="-851" w:right="-846"/>
        <w:contextualSpacing/>
        <w:jc w:val="both"/>
        <w:rPr>
          <w:rFonts w:ascii="Open Sans" w:hAnsi="Open Sans" w:cs="Open Sans"/>
          <w:b/>
          <w:color w:val="404040" w:themeColor="text1" w:themeTint="BF"/>
          <w:sz w:val="24"/>
          <w:szCs w:val="24"/>
        </w:rPr>
      </w:pPr>
    </w:p>
    <w:p w:rsidR="001648C5" w:rsidRDefault="005F18BA" w:rsidP="00872F29">
      <w:pPr>
        <w:spacing w:after="0" w:line="240" w:lineRule="auto"/>
        <w:ind w:left="-851" w:right="-846"/>
        <w:contextualSpacing/>
        <w:jc w:val="both"/>
        <w:rPr>
          <w:rFonts w:ascii="Open Sans" w:hAnsi="Open Sans" w:cs="Open Sans"/>
          <w:b/>
          <w:color w:val="404040" w:themeColor="text1" w:themeTint="BF"/>
          <w:sz w:val="24"/>
          <w:szCs w:val="24"/>
        </w:rPr>
      </w:pPr>
      <w:r>
        <w:rPr>
          <w:noProof/>
          <w:lang w:eastAsia="en-CA"/>
        </w:rPr>
        <mc:AlternateContent>
          <mc:Choice Requires="wps">
            <w:drawing>
              <wp:anchor distT="45720" distB="45720" distL="114300" distR="114300" simplePos="0" relativeHeight="251660288" behindDoc="0" locked="0" layoutInCell="1" allowOverlap="1" wp14:anchorId="2FA04A7C" wp14:editId="335630D1">
                <wp:simplePos x="0" y="0"/>
                <wp:positionH relativeFrom="column">
                  <wp:posOffset>-445770</wp:posOffset>
                </wp:positionH>
                <wp:positionV relativeFrom="paragraph">
                  <wp:posOffset>118745</wp:posOffset>
                </wp:positionV>
                <wp:extent cx="2360930" cy="1404620"/>
                <wp:effectExtent l="0" t="0" r="0" b="508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rsidR="00AB3DEE" w:rsidRPr="00AB3DEE" w:rsidRDefault="00AB3DEE" w:rsidP="005F18BA">
                            <w:pPr>
                              <w:pStyle w:val="NoSpacing"/>
                              <w:rPr>
                                <w:rFonts w:ascii="Open Sans" w:hAnsi="Open Sans" w:cs="Open Sans"/>
                                <w:b/>
                                <w:color w:val="FFFFFF" w:themeColor="background1"/>
                                <w:sz w:val="36"/>
                                <w:szCs w:val="36"/>
                              </w:rPr>
                            </w:pPr>
                            <w:r w:rsidRPr="00AB3DEE">
                              <w:rPr>
                                <w:rFonts w:ascii="Open Sans" w:hAnsi="Open Sans" w:cs="Open Sans"/>
                                <w:b/>
                                <w:color w:val="FFFFFF" w:themeColor="background1"/>
                                <w:sz w:val="36"/>
                                <w:szCs w:val="36"/>
                              </w:rPr>
                              <w:t>ShelterBox Update</w:t>
                            </w:r>
                          </w:p>
                          <w:p w:rsidR="00AB3DEE" w:rsidRPr="00AB3DEE" w:rsidRDefault="006505F7" w:rsidP="005F18BA">
                            <w:pPr>
                              <w:pStyle w:val="NoSpacing"/>
                              <w:rPr>
                                <w:rFonts w:ascii="Georgia" w:hAnsi="Georgia" w:cs="Open Sans"/>
                                <w:i/>
                                <w:color w:val="FFFFFF" w:themeColor="background1"/>
                                <w:sz w:val="32"/>
                                <w:szCs w:val="32"/>
                              </w:rPr>
                            </w:pPr>
                            <w:r>
                              <w:rPr>
                                <w:rFonts w:ascii="Georgia" w:hAnsi="Georgia" w:cs="Open Sans"/>
                                <w:i/>
                                <w:color w:val="FFFFFF" w:themeColor="background1"/>
                                <w:sz w:val="32"/>
                                <w:szCs w:val="32"/>
                              </w:rPr>
                              <w:t>January 2019</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2FA04A7C" id="_x0000_t202" coordsize="21600,21600" o:spt="202" path="m,l,21600r21600,l21600,xe">
                <v:stroke joinstyle="miter"/>
                <v:path gradientshapeok="t" o:connecttype="rect"/>
              </v:shapetype>
              <v:shape id="Text Box 2" o:spid="_x0000_s1026" type="#_x0000_t202" style="position:absolute;left:0;text-align:left;margin-left:-35.1pt;margin-top:9.35pt;width:185.9pt;height:110.6pt;z-index:25166028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" filled="f" stroked="f">
                <v:textbox style="mso-fit-shape-to-text:t">
                  <w:txbxContent>
                    <w:p w:rsidR="00AB3DEE" w:rsidRPr="00AB3DEE" w:rsidRDefault="00AB3DEE" w:rsidP="005F18BA">
                      <w:pPr>
                        <w:pStyle w:val="NoSpacing"/>
                        <w:rPr>
                          <w:rFonts w:ascii="Open Sans" w:hAnsi="Open Sans" w:cs="Open Sans"/>
                          <w:b/>
                          <w:color w:val="FFFFFF" w:themeColor="background1"/>
                          <w:sz w:val="36"/>
                          <w:szCs w:val="36"/>
                        </w:rPr>
                      </w:pPr>
                      <w:r w:rsidRPr="00AB3DEE">
                        <w:rPr>
                          <w:rFonts w:ascii="Open Sans" w:hAnsi="Open Sans" w:cs="Open Sans"/>
                          <w:b/>
                          <w:color w:val="FFFFFF" w:themeColor="background1"/>
                          <w:sz w:val="36"/>
                          <w:szCs w:val="36"/>
                        </w:rPr>
                        <w:t>ShelterBox Update</w:t>
                      </w:r>
                    </w:p>
                    <w:p w:rsidR="00AB3DEE" w:rsidRPr="00AB3DEE" w:rsidRDefault="006505F7" w:rsidP="005F18BA">
                      <w:pPr>
                        <w:pStyle w:val="NoSpacing"/>
                        <w:rPr>
                          <w:rFonts w:ascii="Georgia" w:hAnsi="Georgia" w:cs="Open Sans"/>
                          <w:i/>
                          <w:color w:val="FFFFFF" w:themeColor="background1"/>
                          <w:sz w:val="32"/>
                          <w:szCs w:val="32"/>
                        </w:rPr>
                      </w:pPr>
                      <w:r>
                        <w:rPr>
                          <w:rFonts w:ascii="Georgia" w:hAnsi="Georgia" w:cs="Open Sans"/>
                          <w:i/>
                          <w:color w:val="FFFFFF" w:themeColor="background1"/>
                          <w:sz w:val="32"/>
                          <w:szCs w:val="32"/>
                        </w:rPr>
                        <w:t>January 2019</w:t>
                      </w:r>
                    </w:p>
                  </w:txbxContent>
                </v:textbox>
              </v:shape>
            </w:pict>
          </mc:Fallback>
        </mc:AlternateContent>
      </w:r>
    </w:p>
    <w:p w:rsidR="001648C5" w:rsidRDefault="001648C5" w:rsidP="00872F29">
      <w:pPr>
        <w:spacing w:after="0" w:line="240" w:lineRule="auto"/>
        <w:ind w:left="-851" w:right="-846"/>
        <w:contextualSpacing/>
        <w:jc w:val="both"/>
        <w:rPr>
          <w:rFonts w:ascii="Open Sans" w:hAnsi="Open Sans" w:cs="Open Sans"/>
          <w:b/>
          <w:color w:val="404040" w:themeColor="text1" w:themeTint="BF"/>
          <w:sz w:val="24"/>
          <w:szCs w:val="24"/>
        </w:rPr>
      </w:pPr>
    </w:p>
    <w:p w:rsidR="001648C5" w:rsidRDefault="006505F7" w:rsidP="00872F29">
      <w:pPr>
        <w:spacing w:after="0" w:line="240" w:lineRule="auto"/>
        <w:ind w:left="-851" w:right="-846"/>
        <w:contextualSpacing/>
        <w:jc w:val="both"/>
        <w:rPr>
          <w:rFonts w:ascii="Open Sans" w:hAnsi="Open Sans" w:cs="Open Sans"/>
          <w:b/>
          <w:color w:val="404040" w:themeColor="text1" w:themeTint="BF"/>
          <w:sz w:val="24"/>
          <w:szCs w:val="24"/>
        </w:rPr>
      </w:pPr>
      <w:r>
        <w:rPr>
          <w:noProof/>
          <w:lang w:eastAsia="en-CA"/>
        </w:rPr>
        <mc:AlternateContent>
          <mc:Choice Requires="wps">
            <w:drawing>
              <wp:anchor distT="45720" distB="45720" distL="114300" distR="114300" simplePos="0" relativeHeight="251665408" behindDoc="0" locked="0" layoutInCell="1" allowOverlap="1" wp14:anchorId="0C9B9D7E" wp14:editId="48F59CE6">
                <wp:simplePos x="0" y="0"/>
                <wp:positionH relativeFrom="column">
                  <wp:posOffset>4581525</wp:posOffset>
                </wp:positionH>
                <wp:positionV relativeFrom="paragraph">
                  <wp:posOffset>11430</wp:posOffset>
                </wp:positionV>
                <wp:extent cx="2360930" cy="1404620"/>
                <wp:effectExtent l="0" t="0" r="0" b="508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rsidR="006505F7" w:rsidRPr="006505F7" w:rsidRDefault="006505F7" w:rsidP="006505F7">
                            <w:pPr>
                              <w:pStyle w:val="NoSpacing"/>
                              <w:rPr>
                                <w:rFonts w:ascii="Georgia" w:hAnsi="Georgia" w:cs="Open Sans"/>
                                <w:i/>
                                <w:color w:val="FFFFFF" w:themeColor="background1"/>
                                <w:sz w:val="24"/>
                                <w:szCs w:val="24"/>
                              </w:rPr>
                            </w:pPr>
                            <w:r w:rsidRPr="006505F7">
                              <w:rPr>
                                <w:rFonts w:ascii="Georgia" w:hAnsi="Georgia" w:cs="Open Sans"/>
                                <w:i/>
                                <w:color w:val="FFFFFF" w:themeColor="background1"/>
                                <w:sz w:val="24"/>
                                <w:szCs w:val="24"/>
                              </w:rPr>
                              <w:t>Syeda, Bangladesh 2018</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0C9B9D7E" id="_x0000_s1027" type="#_x0000_t202" style="position:absolute;left:0;text-align:left;margin-left:360.75pt;margin-top:.9pt;width:185.9pt;height:110.6pt;z-index:25166540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" filled="f" stroked="f">
                <v:textbox style="mso-fit-shape-to-text:t">
                  <w:txbxContent>
                    <w:p w:rsidR="006505F7" w:rsidRPr="006505F7" w:rsidRDefault="006505F7" w:rsidP="006505F7">
                      <w:pPr>
                        <w:pStyle w:val="NoSpacing"/>
                        <w:rPr>
                          <w:rFonts w:ascii="Georgia" w:hAnsi="Georgia" w:cs="Open Sans"/>
                          <w:i/>
                          <w:color w:val="FFFFFF" w:themeColor="background1"/>
                          <w:sz w:val="24"/>
                          <w:szCs w:val="24"/>
                        </w:rPr>
                      </w:pPr>
                      <w:r w:rsidRPr="006505F7">
                        <w:rPr>
                          <w:rFonts w:ascii="Georgia" w:hAnsi="Georgia" w:cs="Open Sans"/>
                          <w:i/>
                          <w:color w:val="FFFFFF" w:themeColor="background1"/>
                          <w:sz w:val="24"/>
                          <w:szCs w:val="24"/>
                        </w:rPr>
                        <w:t>Syeda, Bangladesh 2018</w:t>
                      </w:r>
                    </w:p>
                  </w:txbxContent>
                </v:textbox>
              </v:shape>
            </w:pict>
          </mc:Fallback>
        </mc:AlternateContent>
      </w:r>
    </w:p>
    <w:p w:rsidR="001648C5" w:rsidRDefault="001648C5" w:rsidP="00872F29">
      <w:pPr>
        <w:spacing w:after="0" w:line="240" w:lineRule="auto"/>
        <w:ind w:left="-851" w:right="-846"/>
        <w:contextualSpacing/>
        <w:jc w:val="both"/>
        <w:rPr>
          <w:rFonts w:ascii="Open Sans" w:hAnsi="Open Sans" w:cs="Open Sans"/>
          <w:b/>
          <w:color w:val="404040" w:themeColor="text1" w:themeTint="BF"/>
          <w:sz w:val="24"/>
          <w:szCs w:val="24"/>
        </w:rPr>
      </w:pPr>
    </w:p>
    <w:p w:rsidR="005F18BA" w:rsidRDefault="00B4372C" w:rsidP="005F18BA">
      <w:pPr>
        <w:spacing w:after="0" w:line="240" w:lineRule="auto"/>
        <w:ind w:left="-851" w:right="-846"/>
        <w:contextualSpacing/>
        <w:jc w:val="both"/>
        <w:rPr>
          <w:rFonts w:ascii="Open Sans" w:hAnsi="Open Sans" w:cs="Open Sans"/>
          <w:b/>
          <w:color w:val="404040" w:themeColor="text1" w:themeTint="BF"/>
          <w:sz w:val="24"/>
          <w:szCs w:val="24"/>
        </w:rPr>
      </w:pPr>
      <w:r>
        <w:rPr>
          <w:rFonts w:ascii="Open Sans" w:hAnsi="Open Sans" w:cs="Open Sans"/>
          <w:b/>
          <w:color w:val="404040" w:themeColor="text1" w:themeTint="BF"/>
          <w:sz w:val="24"/>
          <w:szCs w:val="24"/>
        </w:rPr>
        <w:t>SHELTERBOX IN 2018: Year in review</w:t>
      </w:r>
    </w:p>
    <w:p w:rsidR="001610A8" w:rsidRDefault="00B4372C" w:rsidP="00B4372C">
      <w:pPr>
        <w:ind w:left="-851" w:right="-846"/>
        <w:rPr>
          <w:rFonts w:ascii="Open Sans" w:hAnsi="Open Sans" w:cs="Open Sans"/>
          <w:sz w:val="21"/>
          <w:szCs w:val="21"/>
        </w:rPr>
      </w:pPr>
      <w:r>
        <w:rPr>
          <w:rFonts w:ascii="Open Sans" w:hAnsi="Open Sans" w:cs="Open Sans"/>
          <w:sz w:val="21"/>
          <w:szCs w:val="21"/>
        </w:rPr>
        <w:t xml:space="preserve">With another end to the calendar year everyone at ShelterBox would like to thank Rotarians across Canada for their continued support of ShelterBox. In 2018, we say another year of unprecedented disasters. From our continued work in the Lake Chad Basin supporting families fleeing violence, to the earthquakes and tsunami in Indonesia. ShelterBox had another busy year, working with local partners and Rotary to hand deliver emergency </w:t>
      </w:r>
      <w:bookmarkStart w:id="0" w:name="_GoBack"/>
      <w:bookmarkEnd w:id="0"/>
      <w:r>
        <w:rPr>
          <w:rFonts w:ascii="Open Sans" w:hAnsi="Open Sans" w:cs="Open Sans"/>
          <w:sz w:val="21"/>
          <w:szCs w:val="21"/>
        </w:rPr>
        <w:t xml:space="preserve">aid to families in need around the world. </w:t>
      </w:r>
    </w:p>
    <w:p w:rsidR="00B4372C" w:rsidRDefault="00B4372C" w:rsidP="00B4372C">
      <w:pPr>
        <w:ind w:left="-851" w:right="-846"/>
        <w:rPr>
          <w:rFonts w:ascii="Open Sans" w:hAnsi="Open Sans" w:cs="Open Sans"/>
          <w:sz w:val="21"/>
          <w:szCs w:val="21"/>
        </w:rPr>
      </w:pPr>
      <w:r>
        <w:rPr>
          <w:rFonts w:ascii="Open Sans" w:hAnsi="Open Sans" w:cs="Open Sans"/>
          <w:sz w:val="21"/>
          <w:szCs w:val="21"/>
        </w:rPr>
        <w:t>By the end of 2018,</w:t>
      </w:r>
      <w:r w:rsidR="006505F7">
        <w:rPr>
          <w:rFonts w:ascii="Open Sans" w:hAnsi="Open Sans" w:cs="Open Sans"/>
          <w:sz w:val="21"/>
          <w:szCs w:val="21"/>
        </w:rPr>
        <w:t xml:space="preserve"> with your support</w:t>
      </w:r>
      <w:r>
        <w:rPr>
          <w:rFonts w:ascii="Open Sans" w:hAnsi="Open Sans" w:cs="Open Sans"/>
          <w:sz w:val="21"/>
          <w:szCs w:val="21"/>
        </w:rPr>
        <w:t xml:space="preserve"> ShelterBox provided emergency shelter</w:t>
      </w:r>
      <w:r w:rsidR="006505F7">
        <w:rPr>
          <w:rFonts w:ascii="Open Sans" w:hAnsi="Open Sans" w:cs="Open Sans"/>
          <w:sz w:val="21"/>
          <w:szCs w:val="21"/>
        </w:rPr>
        <w:t xml:space="preserve"> and essential tools to 210,000 people around the world</w:t>
      </w:r>
      <w:r>
        <w:rPr>
          <w:rFonts w:ascii="Open Sans" w:hAnsi="Open Sans" w:cs="Open Sans"/>
          <w:sz w:val="21"/>
          <w:szCs w:val="21"/>
        </w:rPr>
        <w:t xml:space="preserve">. We responded to 18 disasters in 17 countries and our amazing ShelterBox Response Team members gave over 1120 days of time to support families who needed our help the most. </w:t>
      </w:r>
    </w:p>
    <w:p w:rsidR="006505F7" w:rsidRDefault="006505F7" w:rsidP="006505F7">
      <w:pPr>
        <w:ind w:left="-851" w:right="-846"/>
        <w:rPr>
          <w:rFonts w:ascii="Open Sans" w:hAnsi="Open Sans" w:cs="Open Sans"/>
          <w:sz w:val="21"/>
          <w:szCs w:val="21"/>
        </w:rPr>
      </w:pPr>
      <w:r>
        <w:rPr>
          <w:rFonts w:ascii="Open Sans" w:hAnsi="Open Sans" w:cs="Open Sans"/>
          <w:sz w:val="21"/>
          <w:szCs w:val="21"/>
        </w:rPr>
        <w:t xml:space="preserve">We believe that with your continued support in 2019 we can reach even more families next year. Thank you so much for continuing to give your time, support and passion to ShelterBox. </w:t>
      </w:r>
    </w:p>
    <w:p w:rsidR="006505F7" w:rsidRDefault="006505F7" w:rsidP="006505F7">
      <w:pPr>
        <w:ind w:left="-851" w:right="-846"/>
        <w:rPr>
          <w:rFonts w:ascii="Open Sans" w:hAnsi="Open Sans" w:cs="Open Sans"/>
          <w:sz w:val="21"/>
          <w:szCs w:val="21"/>
        </w:rPr>
      </w:pPr>
      <w:r>
        <w:rPr>
          <w:rFonts w:ascii="Open Sans" w:hAnsi="Open Sans" w:cs="Open Sans"/>
          <w:sz w:val="21"/>
          <w:szCs w:val="21"/>
        </w:rPr>
        <w:t xml:space="preserve">Yours in Rotary, </w:t>
      </w:r>
    </w:p>
    <w:p w:rsidR="006505F7" w:rsidRPr="006505F7" w:rsidRDefault="006505F7" w:rsidP="006505F7">
      <w:pPr>
        <w:pStyle w:val="NoSpacing"/>
        <w:ind w:left="-851"/>
        <w:rPr>
          <w:rFonts w:ascii="Open Sans" w:hAnsi="Open Sans" w:cs="Open Sans"/>
          <w:sz w:val="21"/>
          <w:szCs w:val="21"/>
        </w:rPr>
      </w:pPr>
      <w:r w:rsidRPr="006505F7">
        <w:rPr>
          <w:rFonts w:ascii="Open Sans" w:hAnsi="Open Sans" w:cs="Open Sans"/>
          <w:sz w:val="21"/>
          <w:szCs w:val="21"/>
        </w:rPr>
        <w:t>Tess Widdifield</w:t>
      </w:r>
    </w:p>
    <w:p w:rsidR="006505F7" w:rsidRPr="006505F7" w:rsidRDefault="006505F7" w:rsidP="006505F7">
      <w:pPr>
        <w:pStyle w:val="NoSpacing"/>
        <w:ind w:left="-851"/>
        <w:rPr>
          <w:rFonts w:ascii="Open Sans" w:hAnsi="Open Sans" w:cs="Open Sans"/>
          <w:sz w:val="21"/>
          <w:szCs w:val="21"/>
        </w:rPr>
      </w:pPr>
      <w:r w:rsidRPr="006505F7">
        <w:rPr>
          <w:rFonts w:ascii="Open Sans" w:hAnsi="Open Sans" w:cs="Open Sans"/>
          <w:sz w:val="21"/>
          <w:szCs w:val="21"/>
        </w:rPr>
        <w:t>Rotary and Community Fundraising Manager</w:t>
      </w:r>
    </w:p>
    <w:p w:rsidR="006505F7" w:rsidRDefault="006505F7" w:rsidP="006505F7">
      <w:pPr>
        <w:pStyle w:val="NoSpacing"/>
        <w:ind w:left="-851"/>
        <w:rPr>
          <w:rFonts w:ascii="Open Sans" w:hAnsi="Open Sans" w:cs="Open Sans"/>
          <w:sz w:val="21"/>
          <w:szCs w:val="21"/>
        </w:rPr>
      </w:pPr>
      <w:r w:rsidRPr="006505F7">
        <w:rPr>
          <w:rFonts w:ascii="Open Sans" w:hAnsi="Open Sans" w:cs="Open Sans"/>
          <w:sz w:val="21"/>
          <w:szCs w:val="21"/>
        </w:rPr>
        <w:t>The Rotary Club of Toronto Twilight</w:t>
      </w:r>
    </w:p>
    <w:p w:rsidR="006505F7" w:rsidRPr="006505F7" w:rsidRDefault="006505F7" w:rsidP="006505F7">
      <w:pPr>
        <w:pStyle w:val="NoSpacing"/>
        <w:ind w:left="-851"/>
        <w:rPr>
          <w:rFonts w:ascii="Open Sans" w:hAnsi="Open Sans" w:cs="Open Sans"/>
          <w:sz w:val="21"/>
          <w:szCs w:val="21"/>
        </w:rPr>
      </w:pPr>
    </w:p>
    <w:p w:rsidR="00073CD1" w:rsidRPr="009F5FCA" w:rsidRDefault="009F5FCA" w:rsidP="00073CD1">
      <w:pPr>
        <w:spacing w:after="0" w:line="240" w:lineRule="auto"/>
        <w:ind w:left="-851" w:right="-846"/>
        <w:contextualSpacing/>
        <w:jc w:val="both"/>
        <w:rPr>
          <w:rFonts w:ascii="Open Sans" w:hAnsi="Open Sans" w:cs="Open Sans"/>
          <w:b/>
          <w:color w:val="3B3838" w:themeColor="background2" w:themeShade="40"/>
          <w:sz w:val="24"/>
          <w:szCs w:val="24"/>
        </w:rPr>
      </w:pPr>
      <w:r>
        <w:rPr>
          <w:rFonts w:ascii="Open Sans" w:hAnsi="Open Sans" w:cs="Open Sans"/>
          <w:b/>
          <w:color w:val="3B3838" w:themeColor="background2" w:themeShade="40"/>
          <w:sz w:val="24"/>
          <w:szCs w:val="24"/>
        </w:rPr>
        <w:t xml:space="preserve">CURRENT </w:t>
      </w:r>
      <w:r w:rsidRPr="009F5FCA">
        <w:rPr>
          <w:rFonts w:ascii="Open Sans" w:hAnsi="Open Sans" w:cs="Open Sans"/>
          <w:b/>
          <w:color w:val="3B3838" w:themeColor="background2" w:themeShade="40"/>
          <w:sz w:val="24"/>
          <w:szCs w:val="24"/>
        </w:rPr>
        <w:t>DEPLOYMENT UPDATE</w:t>
      </w:r>
    </w:p>
    <w:p w:rsidR="006505F7" w:rsidRDefault="009F5FCA" w:rsidP="00896086">
      <w:pPr>
        <w:spacing w:after="0" w:line="240" w:lineRule="auto"/>
        <w:ind w:left="-851" w:right="-846"/>
        <w:contextualSpacing/>
        <w:jc w:val="both"/>
        <w:rPr>
          <w:rFonts w:ascii="Open Sans" w:hAnsi="Open Sans" w:cs="Open Sans"/>
          <w:sz w:val="21"/>
          <w:szCs w:val="21"/>
        </w:rPr>
      </w:pPr>
      <w:r w:rsidRPr="00896086">
        <w:rPr>
          <w:rFonts w:ascii="Open Sans" w:hAnsi="Open Sans" w:cs="Open Sans"/>
          <w:sz w:val="21"/>
          <w:szCs w:val="21"/>
        </w:rPr>
        <w:t>Shelte</w:t>
      </w:r>
      <w:r w:rsidR="00D60747" w:rsidRPr="00896086">
        <w:rPr>
          <w:rFonts w:ascii="Open Sans" w:hAnsi="Open Sans" w:cs="Open Sans"/>
          <w:sz w:val="21"/>
          <w:szCs w:val="21"/>
        </w:rPr>
        <w:t>rBox is currently assisting families</w:t>
      </w:r>
      <w:r w:rsidR="006505F7">
        <w:rPr>
          <w:rFonts w:ascii="Open Sans" w:hAnsi="Open Sans" w:cs="Open Sans"/>
          <w:sz w:val="21"/>
          <w:szCs w:val="21"/>
        </w:rPr>
        <w:t xml:space="preserve"> in Indonesia following a powerful 7.5 magnitude earthquake that struck in September. With the support of our Rotary partners, we are working with the Indonesian Government to help f families in remote villages. </w:t>
      </w:r>
    </w:p>
    <w:p w:rsidR="006505F7" w:rsidRDefault="006505F7" w:rsidP="00896086">
      <w:pPr>
        <w:spacing w:after="0" w:line="240" w:lineRule="auto"/>
        <w:ind w:left="-851" w:right="-846"/>
        <w:contextualSpacing/>
        <w:jc w:val="both"/>
        <w:rPr>
          <w:rFonts w:ascii="Open Sans" w:hAnsi="Open Sans" w:cs="Open Sans"/>
          <w:sz w:val="21"/>
          <w:szCs w:val="21"/>
        </w:rPr>
      </w:pPr>
    </w:p>
    <w:p w:rsidR="006505F7" w:rsidRDefault="006505F7" w:rsidP="00896086">
      <w:pPr>
        <w:spacing w:after="0" w:line="240" w:lineRule="auto"/>
        <w:ind w:left="-851" w:right="-846"/>
        <w:contextualSpacing/>
        <w:jc w:val="both"/>
        <w:rPr>
          <w:rFonts w:ascii="Open Sans" w:hAnsi="Open Sans" w:cs="Open Sans"/>
          <w:sz w:val="21"/>
          <w:szCs w:val="21"/>
        </w:rPr>
      </w:pPr>
      <w:r>
        <w:rPr>
          <w:rFonts w:ascii="Open Sans" w:hAnsi="Open Sans" w:cs="Open Sans"/>
          <w:sz w:val="21"/>
          <w:szCs w:val="21"/>
        </w:rPr>
        <w:t xml:space="preserve">We are also continuing to support families in the Lake Chad Basin following the continued violence in the region. Around 10.7 million people in the Lake Chad region are in need of relief assistance, 2.4 million are estimated to have been displaced and perpetual insecurity continues to drive displacement. ShelterBox is working with partners in Cameroon, Niger, Chad and Nigeria to support families. </w:t>
      </w:r>
    </w:p>
    <w:p w:rsidR="006505F7" w:rsidRDefault="006505F7" w:rsidP="00896086">
      <w:pPr>
        <w:spacing w:after="0" w:line="240" w:lineRule="auto"/>
        <w:ind w:left="-851" w:right="-846"/>
        <w:contextualSpacing/>
        <w:jc w:val="both"/>
        <w:rPr>
          <w:rFonts w:ascii="Open Sans" w:hAnsi="Open Sans" w:cs="Open Sans"/>
          <w:sz w:val="21"/>
          <w:szCs w:val="21"/>
        </w:rPr>
      </w:pPr>
    </w:p>
    <w:p w:rsidR="004940EB" w:rsidRDefault="006505F7" w:rsidP="00896086">
      <w:pPr>
        <w:spacing w:after="0" w:line="240" w:lineRule="auto"/>
        <w:ind w:left="-851" w:right="-846"/>
        <w:contextualSpacing/>
        <w:jc w:val="both"/>
        <w:rPr>
          <w:rFonts w:ascii="Open Sans" w:hAnsi="Open Sans" w:cs="Open Sans"/>
          <w:sz w:val="21"/>
          <w:szCs w:val="21"/>
        </w:rPr>
      </w:pPr>
      <w:r>
        <w:rPr>
          <w:rFonts w:ascii="Open Sans" w:hAnsi="Open Sans" w:cs="Open Sans"/>
          <w:sz w:val="21"/>
          <w:szCs w:val="21"/>
        </w:rPr>
        <w:t xml:space="preserve">ShelterBox is also active in Kenya due to flooding, the Philippines after Super Typhoon Mangkuh hit the country in September </w:t>
      </w:r>
      <w:r w:rsidR="00A82C37">
        <w:rPr>
          <w:rFonts w:ascii="Open Sans" w:hAnsi="Open Sans" w:cs="Open Sans"/>
          <w:sz w:val="21"/>
          <w:szCs w:val="21"/>
        </w:rPr>
        <w:t>and Somaliland due to drought. We are also supporting families in Ethiopia due to conflict and flooding, as well as in</w:t>
      </w:r>
      <w:r w:rsidR="00D60747" w:rsidRPr="00896086">
        <w:rPr>
          <w:rFonts w:ascii="Open Sans" w:hAnsi="Open Sans" w:cs="Open Sans"/>
          <w:sz w:val="21"/>
          <w:szCs w:val="21"/>
        </w:rPr>
        <w:t xml:space="preserve"> Iraq and the Syrian Region due to ongoing conflict</w:t>
      </w:r>
      <w:r w:rsidR="00A82C37">
        <w:rPr>
          <w:rFonts w:ascii="Open Sans" w:hAnsi="Open Sans" w:cs="Open Sans"/>
          <w:sz w:val="21"/>
          <w:szCs w:val="21"/>
        </w:rPr>
        <w:t xml:space="preserve">. </w:t>
      </w:r>
    </w:p>
    <w:p w:rsidR="004940EB" w:rsidRDefault="004940EB" w:rsidP="00896086">
      <w:pPr>
        <w:spacing w:after="0" w:line="240" w:lineRule="auto"/>
        <w:ind w:left="-851" w:right="-846"/>
        <w:contextualSpacing/>
        <w:jc w:val="both"/>
        <w:rPr>
          <w:rFonts w:ascii="Open Sans" w:hAnsi="Open Sans" w:cs="Open Sans"/>
          <w:sz w:val="21"/>
          <w:szCs w:val="21"/>
        </w:rPr>
      </w:pPr>
    </w:p>
    <w:p w:rsidR="00FD6DA4" w:rsidRDefault="00A82C37" w:rsidP="00896086">
      <w:pPr>
        <w:spacing w:after="0" w:line="240" w:lineRule="auto"/>
        <w:ind w:left="-851" w:right="-846"/>
        <w:contextualSpacing/>
        <w:jc w:val="both"/>
        <w:rPr>
          <w:rFonts w:ascii="Open Sans" w:hAnsi="Open Sans" w:cs="Open Sans"/>
          <w:sz w:val="21"/>
          <w:szCs w:val="21"/>
        </w:rPr>
      </w:pPr>
      <w:r>
        <w:rPr>
          <w:rFonts w:ascii="Open Sans" w:hAnsi="Open Sans" w:cs="Open Sans"/>
          <w:sz w:val="21"/>
          <w:szCs w:val="21"/>
        </w:rPr>
        <w:t xml:space="preserve">You can find the latest updates at </w:t>
      </w:r>
      <w:r w:rsidRPr="00A82C37">
        <w:rPr>
          <w:rFonts w:ascii="Open Sans" w:hAnsi="Open Sans" w:cs="Open Sans"/>
          <w:color w:val="00B288"/>
          <w:sz w:val="21"/>
          <w:szCs w:val="21"/>
        </w:rPr>
        <w:t>www.shelterboxcanada.org/operations-update</w:t>
      </w:r>
    </w:p>
    <w:p w:rsidR="004F041C" w:rsidRPr="00D60747" w:rsidRDefault="00D60747" w:rsidP="00D60747">
      <w:pPr>
        <w:spacing w:after="0" w:line="240" w:lineRule="auto"/>
        <w:ind w:left="-851" w:right="-846"/>
        <w:contextualSpacing/>
        <w:jc w:val="both"/>
        <w:rPr>
          <w:rFonts w:ascii="Open Sans" w:hAnsi="Open Sans" w:cs="Open Sans"/>
          <w:sz w:val="21"/>
          <w:szCs w:val="21"/>
        </w:rPr>
      </w:pPr>
      <w:r>
        <w:rPr>
          <w:rFonts w:ascii="Open Sans" w:eastAsia="Times New Roman" w:hAnsi="Open Sans" w:cs="Open Sans"/>
          <w:noProof/>
          <w:spacing w:val="-1"/>
          <w:sz w:val="20"/>
          <w:szCs w:val="20"/>
          <w:lang w:eastAsia="en-CA"/>
        </w:rPr>
        <w:drawing>
          <wp:anchor distT="0" distB="0" distL="114300" distR="114300" simplePos="0" relativeHeight="251662336" behindDoc="1" locked="0" layoutInCell="1" allowOverlap="1">
            <wp:simplePos x="0" y="0"/>
            <wp:positionH relativeFrom="column">
              <wp:posOffset>4810125</wp:posOffset>
            </wp:positionH>
            <wp:positionV relativeFrom="paragraph">
              <wp:posOffset>161290</wp:posOffset>
            </wp:positionV>
            <wp:extent cx="1704975" cy="640080"/>
            <wp:effectExtent l="0" t="0" r="9525" b="762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Rotary partnership Logo_RGB.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04975" cy="640080"/>
                    </a:xfrm>
                    <a:prstGeom prst="rect">
                      <a:avLst/>
                    </a:prstGeom>
                  </pic:spPr>
                </pic:pic>
              </a:graphicData>
            </a:graphic>
            <wp14:sizeRelH relativeFrom="page">
              <wp14:pctWidth>0</wp14:pctWidth>
            </wp14:sizeRelH>
            <wp14:sizeRelV relativeFrom="page">
              <wp14:pctHeight>0</wp14:pctHeight>
            </wp14:sizeRelV>
          </wp:anchor>
        </w:drawing>
      </w:r>
      <w:r>
        <w:rPr>
          <w:rFonts w:ascii="Open Sans" w:hAnsi="Open Sans" w:cs="Open Sans"/>
          <w:noProof/>
          <w:sz w:val="20"/>
          <w:szCs w:val="20"/>
          <w:lang w:eastAsia="en-CA"/>
        </w:rPr>
        <mc:AlternateContent>
          <mc:Choice Requires="wps">
            <w:drawing>
              <wp:anchor distT="0" distB="0" distL="114300" distR="114300" simplePos="0" relativeHeight="251663360" behindDoc="0" locked="0" layoutInCell="1" allowOverlap="1">
                <wp:simplePos x="0" y="0"/>
                <wp:positionH relativeFrom="margin">
                  <wp:posOffset>-523875</wp:posOffset>
                </wp:positionH>
                <wp:positionV relativeFrom="paragraph">
                  <wp:posOffset>77470</wp:posOffset>
                </wp:positionV>
                <wp:extent cx="6972300" cy="8890"/>
                <wp:effectExtent l="0" t="0" r="19050" b="29210"/>
                <wp:wrapNone/>
                <wp:docPr id="8" name="Straight Connector 8"/>
                <wp:cNvGraphicFramePr/>
                <a:graphic xmlns:a="http://schemas.openxmlformats.org/drawingml/2006/main">
                  <a:graphicData uri="http://schemas.microsoft.com/office/word/2010/wordprocessingShape">
                    <wps:wsp>
                      <wps:cNvCnPr/>
                      <wps:spPr>
                        <a:xfrm>
                          <a:off x="0" y="0"/>
                          <a:ext cx="6972300" cy="889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w14:anchorId="1F3A246F" id="Straight Connector 8" o:spid="_x0000_s1026" style="position:absolute;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1.25pt,6.1pt" to="507.75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" strokecolor="black [3200]" strokeweight=".5pt">
                <v:stroke joinstyle="miter"/>
                <w10:wrap anchorx="margin"/>
              </v:line>
            </w:pict>
          </mc:Fallback>
        </mc:AlternateContent>
      </w:r>
    </w:p>
    <w:p w:rsidR="004F041C" w:rsidRPr="00D60747" w:rsidRDefault="004F041C" w:rsidP="006319DB">
      <w:pPr>
        <w:spacing w:after="0" w:line="240" w:lineRule="auto"/>
        <w:ind w:left="-851" w:right="-846"/>
        <w:contextualSpacing/>
        <w:jc w:val="both"/>
        <w:rPr>
          <w:rFonts w:ascii="Open Sans" w:eastAsia="Times New Roman" w:hAnsi="Open Sans" w:cs="Open Sans"/>
          <w:b/>
          <w:spacing w:val="-1"/>
          <w:sz w:val="18"/>
          <w:szCs w:val="18"/>
        </w:rPr>
      </w:pPr>
      <w:r w:rsidRPr="00D60747">
        <w:rPr>
          <w:rFonts w:ascii="Open Sans" w:eastAsia="Times New Roman" w:hAnsi="Open Sans" w:cs="Open Sans"/>
          <w:b/>
          <w:color w:val="262626" w:themeColor="text1" w:themeTint="D9"/>
          <w:spacing w:val="-1"/>
          <w:sz w:val="18"/>
          <w:szCs w:val="18"/>
        </w:rPr>
        <w:t>ShelterBox Canada – 159 Jane Street, Office 2, Toronto, ON M6S 3Y8</w:t>
      </w:r>
    </w:p>
    <w:p w:rsidR="00D60747" w:rsidRDefault="004F041C" w:rsidP="00D60747">
      <w:pPr>
        <w:spacing w:after="0" w:line="240" w:lineRule="auto"/>
        <w:ind w:left="-851" w:right="-846"/>
        <w:contextualSpacing/>
        <w:jc w:val="both"/>
        <w:rPr>
          <w:rFonts w:ascii="Open Sans" w:eastAsia="Times New Roman" w:hAnsi="Open Sans" w:cs="Open Sans"/>
          <w:spacing w:val="-1"/>
          <w:sz w:val="18"/>
          <w:szCs w:val="18"/>
        </w:rPr>
      </w:pPr>
      <w:r w:rsidRPr="00D60747">
        <w:rPr>
          <w:rFonts w:ascii="Open Sans" w:eastAsia="Times New Roman" w:hAnsi="Open Sans" w:cs="Open Sans"/>
          <w:spacing w:val="-1"/>
          <w:sz w:val="18"/>
          <w:szCs w:val="18"/>
        </w:rPr>
        <w:t>E: support@shelterboxcanada.org  T:</w:t>
      </w:r>
      <w:r w:rsidR="00342F7B">
        <w:rPr>
          <w:rFonts w:ascii="Open Sans" w:eastAsia="Times New Roman" w:hAnsi="Open Sans" w:cs="Open Sans"/>
          <w:spacing w:val="-1"/>
          <w:sz w:val="18"/>
          <w:szCs w:val="18"/>
        </w:rPr>
        <w:t xml:space="preserve"> </w:t>
      </w:r>
      <w:r w:rsidRPr="00D60747">
        <w:rPr>
          <w:rFonts w:ascii="Open Sans" w:eastAsia="Times New Roman" w:hAnsi="Open Sans" w:cs="Open Sans"/>
          <w:spacing w:val="-1"/>
          <w:sz w:val="18"/>
          <w:szCs w:val="18"/>
        </w:rPr>
        <w:t xml:space="preserve">647.352.1930 </w:t>
      </w:r>
      <w:hyperlink r:id="rId10" w:history="1">
        <w:r w:rsidR="003B1BB3" w:rsidRPr="00D60747">
          <w:rPr>
            <w:rStyle w:val="Hyperlink"/>
            <w:rFonts w:ascii="Open Sans" w:eastAsia="Times New Roman" w:hAnsi="Open Sans" w:cs="Open Sans"/>
            <w:spacing w:val="-1"/>
            <w:sz w:val="18"/>
            <w:szCs w:val="18"/>
          </w:rPr>
          <w:t>www.shelterboxcanada.org</w:t>
        </w:r>
      </w:hyperlink>
    </w:p>
    <w:p w:rsidR="00D60747" w:rsidRDefault="00D60747" w:rsidP="00D60747">
      <w:pPr>
        <w:spacing w:after="0" w:line="240" w:lineRule="auto"/>
        <w:ind w:left="-851" w:right="-846"/>
        <w:contextualSpacing/>
        <w:jc w:val="both"/>
        <w:rPr>
          <w:rFonts w:ascii="Open Sans" w:eastAsia="Times New Roman" w:hAnsi="Open Sans" w:cs="Open Sans"/>
          <w:spacing w:val="-1"/>
          <w:sz w:val="16"/>
          <w:szCs w:val="16"/>
        </w:rPr>
      </w:pPr>
    </w:p>
    <w:p w:rsidR="003B1BB3" w:rsidRPr="00D60747" w:rsidRDefault="003B1BB3" w:rsidP="00D60747">
      <w:pPr>
        <w:spacing w:after="0" w:line="240" w:lineRule="auto"/>
        <w:ind w:left="-851" w:right="-846"/>
        <w:contextualSpacing/>
        <w:jc w:val="both"/>
        <w:rPr>
          <w:rFonts w:ascii="Open Sans" w:eastAsia="Times New Roman" w:hAnsi="Open Sans" w:cs="Open Sans"/>
          <w:spacing w:val="-1"/>
          <w:sz w:val="18"/>
          <w:szCs w:val="18"/>
        </w:rPr>
      </w:pPr>
      <w:r w:rsidRPr="003B1BB3">
        <w:rPr>
          <w:rFonts w:ascii="Open Sans" w:eastAsia="Times New Roman" w:hAnsi="Open Sans" w:cs="Open Sans"/>
          <w:spacing w:val="-1"/>
          <w:sz w:val="16"/>
          <w:szCs w:val="16"/>
        </w:rPr>
        <w:t>ShelterBox and Rotary are official project partners in international disaster relief. ShelterBox is a registered charity independent of Rotary International and the Rotary Foundation</w:t>
      </w:r>
    </w:p>
    <w:sectPr w:rsidR="003B1BB3" w:rsidRPr="00D60747" w:rsidSect="00D60747">
      <w:pgSz w:w="12240" w:h="15840"/>
      <w:pgMar w:top="142" w:right="1440" w:bottom="142"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391F" w:rsidRDefault="000B391F" w:rsidP="004F041C">
      <w:pPr>
        <w:spacing w:after="0" w:line="240" w:lineRule="auto"/>
      </w:pPr>
      <w:r>
        <w:separator/>
      </w:r>
    </w:p>
  </w:endnote>
  <w:endnote w:type="continuationSeparator" w:id="0">
    <w:p w:rsidR="000B391F" w:rsidRDefault="000B391F" w:rsidP="004F04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391F" w:rsidRDefault="000B391F" w:rsidP="004F041C">
      <w:pPr>
        <w:spacing w:after="0" w:line="240" w:lineRule="auto"/>
      </w:pPr>
      <w:r>
        <w:separator/>
      </w:r>
    </w:p>
  </w:footnote>
  <w:footnote w:type="continuationSeparator" w:id="0">
    <w:p w:rsidR="000B391F" w:rsidRDefault="000B391F" w:rsidP="004F04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C3391"/>
    <w:multiLevelType w:val="multilevel"/>
    <w:tmpl w:val="1A569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536"/>
    <w:rsid w:val="0004357A"/>
    <w:rsid w:val="00073CD1"/>
    <w:rsid w:val="000B391F"/>
    <w:rsid w:val="000B7BE1"/>
    <w:rsid w:val="00160C67"/>
    <w:rsid w:val="001610A8"/>
    <w:rsid w:val="001648C5"/>
    <w:rsid w:val="00166B21"/>
    <w:rsid w:val="00224F24"/>
    <w:rsid w:val="002366F0"/>
    <w:rsid w:val="002861D3"/>
    <w:rsid w:val="00342F7B"/>
    <w:rsid w:val="003836F0"/>
    <w:rsid w:val="003A6149"/>
    <w:rsid w:val="003B1BB3"/>
    <w:rsid w:val="004940EB"/>
    <w:rsid w:val="004A3BBB"/>
    <w:rsid w:val="004F041C"/>
    <w:rsid w:val="0051799B"/>
    <w:rsid w:val="0059482D"/>
    <w:rsid w:val="005F18BA"/>
    <w:rsid w:val="005F1CCB"/>
    <w:rsid w:val="006319DB"/>
    <w:rsid w:val="006505F7"/>
    <w:rsid w:val="00663B0B"/>
    <w:rsid w:val="006E69CE"/>
    <w:rsid w:val="007455DD"/>
    <w:rsid w:val="0079745F"/>
    <w:rsid w:val="00834211"/>
    <w:rsid w:val="008722A9"/>
    <w:rsid w:val="00872F29"/>
    <w:rsid w:val="00896086"/>
    <w:rsid w:val="008D4020"/>
    <w:rsid w:val="008E6B18"/>
    <w:rsid w:val="00933F4B"/>
    <w:rsid w:val="009F5FCA"/>
    <w:rsid w:val="00A34F54"/>
    <w:rsid w:val="00A82C37"/>
    <w:rsid w:val="00A954CC"/>
    <w:rsid w:val="00AB3DEE"/>
    <w:rsid w:val="00AC17BD"/>
    <w:rsid w:val="00AD5536"/>
    <w:rsid w:val="00B4372C"/>
    <w:rsid w:val="00C5551B"/>
    <w:rsid w:val="00C677A2"/>
    <w:rsid w:val="00C83553"/>
    <w:rsid w:val="00D062CE"/>
    <w:rsid w:val="00D06569"/>
    <w:rsid w:val="00D57D9E"/>
    <w:rsid w:val="00D60747"/>
    <w:rsid w:val="00DF1683"/>
    <w:rsid w:val="00E85A0E"/>
    <w:rsid w:val="00E96491"/>
    <w:rsid w:val="00F32362"/>
    <w:rsid w:val="00FA7FC1"/>
    <w:rsid w:val="00FD6DA4"/>
    <w:rsid w:val="00FF3C5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29DDF"/>
  <w15:chartTrackingRefBased/>
  <w15:docId w15:val="{D209BF5B-6FE3-4279-AA2E-CBE240C63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1610A8"/>
    <w:pPr>
      <w:spacing w:before="100" w:beforeAutospacing="1" w:after="100" w:afterAutospacing="1" w:line="240" w:lineRule="auto"/>
      <w:outlineLvl w:val="2"/>
    </w:pPr>
    <w:rPr>
      <w:rFonts w:ascii="Times New Roman" w:eastAsia="Times New Roman" w:hAnsi="Times New Roman" w:cs="Times New Roman"/>
      <w:b/>
      <w:bCs/>
      <w:sz w:val="27"/>
      <w:szCs w:val="27"/>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B3DEE"/>
    <w:pPr>
      <w:spacing w:after="0" w:line="240" w:lineRule="auto"/>
    </w:pPr>
  </w:style>
  <w:style w:type="character" w:styleId="Hyperlink">
    <w:name w:val="Hyperlink"/>
    <w:basedOn w:val="DefaultParagraphFont"/>
    <w:uiPriority w:val="99"/>
    <w:unhideWhenUsed/>
    <w:rsid w:val="006319DB"/>
    <w:rPr>
      <w:color w:val="0563C1" w:themeColor="hyperlink"/>
      <w:u w:val="single"/>
    </w:rPr>
  </w:style>
  <w:style w:type="paragraph" w:styleId="Header">
    <w:name w:val="header"/>
    <w:basedOn w:val="Normal"/>
    <w:link w:val="HeaderChar"/>
    <w:uiPriority w:val="99"/>
    <w:unhideWhenUsed/>
    <w:rsid w:val="004F04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041C"/>
  </w:style>
  <w:style w:type="paragraph" w:styleId="Footer">
    <w:name w:val="footer"/>
    <w:basedOn w:val="Normal"/>
    <w:link w:val="FooterChar"/>
    <w:uiPriority w:val="99"/>
    <w:unhideWhenUsed/>
    <w:rsid w:val="004F04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041C"/>
  </w:style>
  <w:style w:type="character" w:customStyle="1" w:styleId="58cl">
    <w:name w:val="_58cl"/>
    <w:basedOn w:val="DefaultParagraphFont"/>
    <w:rsid w:val="00663B0B"/>
  </w:style>
  <w:style w:type="character" w:customStyle="1" w:styleId="58cm">
    <w:name w:val="_58cm"/>
    <w:basedOn w:val="DefaultParagraphFont"/>
    <w:rsid w:val="00663B0B"/>
  </w:style>
  <w:style w:type="paragraph" w:customStyle="1" w:styleId="Title1">
    <w:name w:val="Title1"/>
    <w:basedOn w:val="Normal"/>
    <w:rsid w:val="00342F7B"/>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NormalWeb">
    <w:name w:val="Normal (Web)"/>
    <w:basedOn w:val="Normal"/>
    <w:uiPriority w:val="99"/>
    <w:semiHidden/>
    <w:unhideWhenUsed/>
    <w:rsid w:val="00933F4B"/>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933F4B"/>
    <w:rPr>
      <w:b/>
      <w:bCs/>
    </w:rPr>
  </w:style>
  <w:style w:type="character" w:customStyle="1" w:styleId="Heading3Char">
    <w:name w:val="Heading 3 Char"/>
    <w:basedOn w:val="DefaultParagraphFont"/>
    <w:link w:val="Heading3"/>
    <w:uiPriority w:val="9"/>
    <w:rsid w:val="001610A8"/>
    <w:rPr>
      <w:rFonts w:ascii="Times New Roman" w:eastAsia="Times New Roman" w:hAnsi="Times New Roman" w:cs="Times New Roman"/>
      <w:b/>
      <w:bCs/>
      <w:sz w:val="27"/>
      <w:szCs w:val="27"/>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455605">
      <w:bodyDiv w:val="1"/>
      <w:marLeft w:val="0"/>
      <w:marRight w:val="0"/>
      <w:marTop w:val="0"/>
      <w:marBottom w:val="0"/>
      <w:divBdr>
        <w:top w:val="none" w:sz="0" w:space="0" w:color="auto"/>
        <w:left w:val="none" w:sz="0" w:space="0" w:color="auto"/>
        <w:bottom w:val="none" w:sz="0" w:space="0" w:color="auto"/>
        <w:right w:val="none" w:sz="0" w:space="0" w:color="auto"/>
      </w:divBdr>
    </w:div>
    <w:div w:id="606471128">
      <w:bodyDiv w:val="1"/>
      <w:marLeft w:val="0"/>
      <w:marRight w:val="0"/>
      <w:marTop w:val="0"/>
      <w:marBottom w:val="0"/>
      <w:divBdr>
        <w:top w:val="none" w:sz="0" w:space="0" w:color="auto"/>
        <w:left w:val="none" w:sz="0" w:space="0" w:color="auto"/>
        <w:bottom w:val="none" w:sz="0" w:space="0" w:color="auto"/>
        <w:right w:val="none" w:sz="0" w:space="0" w:color="auto"/>
      </w:divBdr>
      <w:divsChild>
        <w:div w:id="812647455">
          <w:marLeft w:val="0"/>
          <w:marRight w:val="150"/>
          <w:marTop w:val="0"/>
          <w:marBottom w:val="0"/>
          <w:divBdr>
            <w:top w:val="none" w:sz="0" w:space="0" w:color="auto"/>
            <w:left w:val="none" w:sz="0" w:space="0" w:color="auto"/>
            <w:bottom w:val="none" w:sz="0" w:space="0" w:color="auto"/>
            <w:right w:val="none" w:sz="0" w:space="0" w:color="auto"/>
          </w:divBdr>
        </w:div>
      </w:divsChild>
    </w:div>
    <w:div w:id="609242060">
      <w:bodyDiv w:val="1"/>
      <w:marLeft w:val="0"/>
      <w:marRight w:val="0"/>
      <w:marTop w:val="0"/>
      <w:marBottom w:val="0"/>
      <w:divBdr>
        <w:top w:val="none" w:sz="0" w:space="0" w:color="auto"/>
        <w:left w:val="none" w:sz="0" w:space="0" w:color="auto"/>
        <w:bottom w:val="none" w:sz="0" w:space="0" w:color="auto"/>
        <w:right w:val="none" w:sz="0" w:space="0" w:color="auto"/>
      </w:divBdr>
    </w:div>
    <w:div w:id="1053848898">
      <w:bodyDiv w:val="1"/>
      <w:marLeft w:val="0"/>
      <w:marRight w:val="0"/>
      <w:marTop w:val="0"/>
      <w:marBottom w:val="0"/>
      <w:divBdr>
        <w:top w:val="none" w:sz="0" w:space="0" w:color="auto"/>
        <w:left w:val="none" w:sz="0" w:space="0" w:color="auto"/>
        <w:bottom w:val="none" w:sz="0" w:space="0" w:color="auto"/>
        <w:right w:val="none" w:sz="0" w:space="0" w:color="auto"/>
      </w:divBdr>
    </w:div>
    <w:div w:id="1136024745">
      <w:bodyDiv w:val="1"/>
      <w:marLeft w:val="0"/>
      <w:marRight w:val="0"/>
      <w:marTop w:val="0"/>
      <w:marBottom w:val="0"/>
      <w:divBdr>
        <w:top w:val="none" w:sz="0" w:space="0" w:color="auto"/>
        <w:left w:val="none" w:sz="0" w:space="0" w:color="auto"/>
        <w:bottom w:val="none" w:sz="0" w:space="0" w:color="auto"/>
        <w:right w:val="none" w:sz="0" w:space="0" w:color="auto"/>
      </w:divBdr>
    </w:div>
    <w:div w:id="1386296502">
      <w:bodyDiv w:val="1"/>
      <w:marLeft w:val="0"/>
      <w:marRight w:val="0"/>
      <w:marTop w:val="0"/>
      <w:marBottom w:val="0"/>
      <w:divBdr>
        <w:top w:val="none" w:sz="0" w:space="0" w:color="auto"/>
        <w:left w:val="none" w:sz="0" w:space="0" w:color="auto"/>
        <w:bottom w:val="none" w:sz="0" w:space="0" w:color="auto"/>
        <w:right w:val="none" w:sz="0" w:space="0" w:color="auto"/>
      </w:divBdr>
    </w:div>
    <w:div w:id="1517187147">
      <w:bodyDiv w:val="1"/>
      <w:marLeft w:val="0"/>
      <w:marRight w:val="0"/>
      <w:marTop w:val="0"/>
      <w:marBottom w:val="0"/>
      <w:divBdr>
        <w:top w:val="none" w:sz="0" w:space="0" w:color="auto"/>
        <w:left w:val="none" w:sz="0" w:space="0" w:color="auto"/>
        <w:bottom w:val="none" w:sz="0" w:space="0" w:color="auto"/>
        <w:right w:val="none" w:sz="0" w:space="0" w:color="auto"/>
      </w:divBdr>
    </w:div>
    <w:div w:id="1598371638">
      <w:bodyDiv w:val="1"/>
      <w:marLeft w:val="0"/>
      <w:marRight w:val="0"/>
      <w:marTop w:val="0"/>
      <w:marBottom w:val="0"/>
      <w:divBdr>
        <w:top w:val="none" w:sz="0" w:space="0" w:color="auto"/>
        <w:left w:val="none" w:sz="0" w:space="0" w:color="auto"/>
        <w:bottom w:val="none" w:sz="0" w:space="0" w:color="auto"/>
        <w:right w:val="none" w:sz="0" w:space="0" w:color="auto"/>
      </w:divBdr>
    </w:div>
    <w:div w:id="1770663649">
      <w:bodyDiv w:val="1"/>
      <w:marLeft w:val="0"/>
      <w:marRight w:val="0"/>
      <w:marTop w:val="0"/>
      <w:marBottom w:val="0"/>
      <w:divBdr>
        <w:top w:val="none" w:sz="0" w:space="0" w:color="auto"/>
        <w:left w:val="none" w:sz="0" w:space="0" w:color="auto"/>
        <w:bottom w:val="none" w:sz="0" w:space="0" w:color="auto"/>
        <w:right w:val="none" w:sz="0" w:space="0" w:color="auto"/>
      </w:divBdr>
    </w:div>
    <w:div w:id="1803575070">
      <w:bodyDiv w:val="1"/>
      <w:marLeft w:val="0"/>
      <w:marRight w:val="0"/>
      <w:marTop w:val="0"/>
      <w:marBottom w:val="0"/>
      <w:divBdr>
        <w:top w:val="none" w:sz="0" w:space="0" w:color="auto"/>
        <w:left w:val="none" w:sz="0" w:space="0" w:color="auto"/>
        <w:bottom w:val="none" w:sz="0" w:space="0" w:color="auto"/>
        <w:right w:val="none" w:sz="0" w:space="0" w:color="auto"/>
      </w:divBdr>
    </w:div>
    <w:div w:id="1868365932">
      <w:bodyDiv w:val="1"/>
      <w:marLeft w:val="0"/>
      <w:marRight w:val="0"/>
      <w:marTop w:val="0"/>
      <w:marBottom w:val="0"/>
      <w:divBdr>
        <w:top w:val="none" w:sz="0" w:space="0" w:color="auto"/>
        <w:left w:val="none" w:sz="0" w:space="0" w:color="auto"/>
        <w:bottom w:val="none" w:sz="0" w:space="0" w:color="auto"/>
        <w:right w:val="none" w:sz="0" w:space="0" w:color="auto"/>
      </w:divBdr>
    </w:div>
    <w:div w:id="1934433354">
      <w:bodyDiv w:val="1"/>
      <w:marLeft w:val="0"/>
      <w:marRight w:val="0"/>
      <w:marTop w:val="0"/>
      <w:marBottom w:val="0"/>
      <w:divBdr>
        <w:top w:val="none" w:sz="0" w:space="0" w:color="auto"/>
        <w:left w:val="none" w:sz="0" w:space="0" w:color="auto"/>
        <w:bottom w:val="none" w:sz="0" w:space="0" w:color="auto"/>
        <w:right w:val="none" w:sz="0" w:space="0" w:color="auto"/>
      </w:divBdr>
      <w:divsChild>
        <w:div w:id="711222962">
          <w:marLeft w:val="0"/>
          <w:marRight w:val="0"/>
          <w:marTop w:val="0"/>
          <w:marBottom w:val="0"/>
          <w:divBdr>
            <w:top w:val="none" w:sz="0" w:space="0" w:color="auto"/>
            <w:left w:val="none" w:sz="0" w:space="0" w:color="auto"/>
            <w:bottom w:val="none" w:sz="0" w:space="0" w:color="auto"/>
            <w:right w:val="none" w:sz="0" w:space="0" w:color="auto"/>
          </w:divBdr>
        </w:div>
        <w:div w:id="1862014247">
          <w:marLeft w:val="0"/>
          <w:marRight w:val="0"/>
          <w:marTop w:val="0"/>
          <w:marBottom w:val="0"/>
          <w:divBdr>
            <w:top w:val="none" w:sz="0" w:space="0" w:color="auto"/>
            <w:left w:val="none" w:sz="0" w:space="0" w:color="auto"/>
            <w:bottom w:val="none" w:sz="0" w:space="0" w:color="auto"/>
            <w:right w:val="none" w:sz="0" w:space="0" w:color="auto"/>
          </w:divBdr>
        </w:div>
        <w:div w:id="14117038">
          <w:marLeft w:val="0"/>
          <w:marRight w:val="0"/>
          <w:marTop w:val="0"/>
          <w:marBottom w:val="0"/>
          <w:divBdr>
            <w:top w:val="none" w:sz="0" w:space="0" w:color="auto"/>
            <w:left w:val="none" w:sz="0" w:space="0" w:color="auto"/>
            <w:bottom w:val="none" w:sz="0" w:space="0" w:color="auto"/>
            <w:right w:val="none" w:sz="0" w:space="0" w:color="auto"/>
          </w:divBdr>
        </w:div>
        <w:div w:id="1363091881">
          <w:marLeft w:val="0"/>
          <w:marRight w:val="0"/>
          <w:marTop w:val="0"/>
          <w:marBottom w:val="0"/>
          <w:divBdr>
            <w:top w:val="none" w:sz="0" w:space="0" w:color="auto"/>
            <w:left w:val="none" w:sz="0" w:space="0" w:color="auto"/>
            <w:bottom w:val="none" w:sz="0" w:space="0" w:color="auto"/>
            <w:right w:val="none" w:sz="0" w:space="0" w:color="auto"/>
          </w:divBdr>
          <w:divsChild>
            <w:div w:id="2125803812">
              <w:marLeft w:val="0"/>
              <w:marRight w:val="0"/>
              <w:marTop w:val="0"/>
              <w:marBottom w:val="0"/>
              <w:divBdr>
                <w:top w:val="none" w:sz="0" w:space="0" w:color="auto"/>
                <w:left w:val="none" w:sz="0" w:space="0" w:color="auto"/>
                <w:bottom w:val="none" w:sz="0" w:space="0" w:color="auto"/>
                <w:right w:val="none" w:sz="0" w:space="0" w:color="auto"/>
              </w:divBdr>
            </w:div>
            <w:div w:id="1419596683">
              <w:marLeft w:val="0"/>
              <w:marRight w:val="0"/>
              <w:marTop w:val="0"/>
              <w:marBottom w:val="0"/>
              <w:divBdr>
                <w:top w:val="none" w:sz="0" w:space="0" w:color="auto"/>
                <w:left w:val="none" w:sz="0" w:space="0" w:color="auto"/>
                <w:bottom w:val="none" w:sz="0" w:space="0" w:color="auto"/>
                <w:right w:val="none" w:sz="0" w:space="0" w:color="auto"/>
              </w:divBdr>
            </w:div>
            <w:div w:id="417361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hyperlink" Target="http://www.shelterboxcanada.org"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95684F8E359F340BE7899124FB92573" ma:contentTypeVersion="6" ma:contentTypeDescription="Create a new document." ma:contentTypeScope="" ma:versionID="4453dbdc80d58b03dada8f1eea429f42">
  <xsd:schema xmlns:xsd="http://www.w3.org/2001/XMLSchema" xmlns:xs="http://www.w3.org/2001/XMLSchema" xmlns:p="http://schemas.microsoft.com/office/2006/metadata/properties" xmlns:ns2="67b87271-443e-4017-81d2-845ce50dc84d" targetNamespace="http://schemas.microsoft.com/office/2006/metadata/properties" ma:root="true" ma:fieldsID="53aab41b7718189de4f1d016bc831fa2" ns2:_="">
    <xsd:import namespace="67b87271-443e-4017-81d2-845ce50dc84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b87271-443e-4017-81d2-845ce50dc8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384E310-B798-4511-84DD-A57CCBF7C172}"/>
</file>

<file path=customXml/itemProps2.xml><?xml version="1.0" encoding="utf-8"?>
<ds:datastoreItem xmlns:ds="http://schemas.openxmlformats.org/officeDocument/2006/customXml" ds:itemID="{09DD53D1-E1E3-4120-A8A3-D2DCFF2B93E2}"/>
</file>

<file path=customXml/itemProps3.xml><?xml version="1.0" encoding="utf-8"?>
<ds:datastoreItem xmlns:ds="http://schemas.openxmlformats.org/officeDocument/2006/customXml" ds:itemID="{6BD2ACB4-C168-47B2-A043-B4D3ADD55F0E}"/>
</file>

<file path=docProps/app.xml><?xml version="1.0" encoding="utf-8"?>
<Properties xmlns="http://schemas.openxmlformats.org/officeDocument/2006/extended-properties" xmlns:vt="http://schemas.openxmlformats.org/officeDocument/2006/docPropsVTypes">
  <Template>Normal</Template>
  <TotalTime>0</TotalTime>
  <Pages>1</Pages>
  <Words>382</Words>
  <Characters>2182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Tess Widdifield</dc:creator>
  <cp:keywords/>
  <dc:description/>
  <cp:lastModifiedBy>Tess Widdifield</cp:lastModifiedBy>
  <cp:revision>2</cp:revision>
  <dcterms:created xsi:type="dcterms:W3CDTF">2018-12-17T16:48:00Z</dcterms:created>
  <dcterms:modified xsi:type="dcterms:W3CDTF">2018-12-17T16:48:00Z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0x010100095684F8E359F340BE7899124FB92573</vt:lpwstr>
  </property>
</Properties>
</file>