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2A3B" w:rsidRPr="00B82D20" w:rsidRDefault="00280EF9" w:rsidP="00E04C90">
      <w:pPr>
        <w:pStyle w:val="NoSpacing"/>
        <w:ind w:left="-851"/>
        <w:rPr>
          <w:rFonts w:ascii="Arial" w:hAnsi="Arial" w:cs="Arial"/>
          <w:b/>
          <w:color w:val="404040" w:themeColor="text1" w:themeTint="BF"/>
          <w:sz w:val="18"/>
          <w:szCs w:val="18"/>
        </w:rPr>
      </w:pPr>
      <w:r>
        <w:rPr>
          <w:noProof/>
          <w:lang w:eastAsia="en-CA"/>
        </w:rPr>
        <w:drawing>
          <wp:anchor distT="0" distB="0" distL="114300" distR="114300" simplePos="0" relativeHeight="251660800" behindDoc="1" locked="0" layoutInCell="1" allowOverlap="1">
            <wp:simplePos x="0" y="0"/>
            <wp:positionH relativeFrom="column">
              <wp:posOffset>-561975</wp:posOffset>
            </wp:positionH>
            <wp:positionV relativeFrom="paragraph">
              <wp:posOffset>-290195</wp:posOffset>
            </wp:positionV>
            <wp:extent cx="7043420" cy="2914650"/>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B_Philippines_TyphoonKaitak_2018_128.jpg"/>
                    <pic:cNvPicPr/>
                  </pic:nvPicPr>
                  <pic:blipFill rotWithShape="1">
                    <a:blip r:embed="rId7">
                      <a:extLst>
                        <a:ext uri="{28A0092B-C50C-407E-A947-70E740481C1C}">
                          <a14:useLocalDpi xmlns:a14="http://schemas.microsoft.com/office/drawing/2010/main" val="0"/>
                        </a:ext>
                      </a:extLst>
                    </a:blip>
                    <a:srcRect t="22516" b="15405"/>
                    <a:stretch/>
                  </pic:blipFill>
                  <pic:spPr bwMode="auto">
                    <a:xfrm>
                      <a:off x="0" y="0"/>
                      <a:ext cx="7043420" cy="29146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56739" w:rsidRPr="00B82D20">
        <w:rPr>
          <w:rFonts w:ascii="Arial" w:hAnsi="Arial" w:cs="Arial"/>
          <w:b/>
          <w:color w:val="404040" w:themeColor="text1" w:themeTint="BF"/>
          <w:sz w:val="24"/>
          <w:szCs w:val="24"/>
        </w:rPr>
        <w:t xml:space="preserve"> </w:t>
      </w:r>
    </w:p>
    <w:p w:rsidR="006F2706" w:rsidRDefault="006F2706" w:rsidP="00BF02D1">
      <w:pPr>
        <w:spacing w:after="0" w:line="240" w:lineRule="auto"/>
        <w:ind w:left="-851" w:right="-846"/>
        <w:contextualSpacing/>
        <w:jc w:val="both"/>
        <w:rPr>
          <w:rFonts w:ascii="Arial" w:hAnsi="Arial" w:cs="Arial"/>
          <w:b/>
          <w:color w:val="404040" w:themeColor="text1" w:themeTint="BF"/>
        </w:rPr>
      </w:pPr>
    </w:p>
    <w:p w:rsidR="006F2706" w:rsidRDefault="006F2706" w:rsidP="00BF02D1">
      <w:pPr>
        <w:spacing w:after="0" w:line="240" w:lineRule="auto"/>
        <w:ind w:left="-851" w:right="-846"/>
        <w:contextualSpacing/>
        <w:jc w:val="both"/>
        <w:rPr>
          <w:rFonts w:ascii="Arial" w:hAnsi="Arial" w:cs="Arial"/>
          <w:b/>
          <w:color w:val="404040" w:themeColor="text1" w:themeTint="BF"/>
        </w:rPr>
      </w:pPr>
    </w:p>
    <w:p w:rsidR="006F2706" w:rsidRDefault="006F2706" w:rsidP="00BF02D1">
      <w:pPr>
        <w:spacing w:after="0" w:line="240" w:lineRule="auto"/>
        <w:ind w:left="-851" w:right="-846"/>
        <w:contextualSpacing/>
        <w:jc w:val="both"/>
        <w:rPr>
          <w:rFonts w:ascii="Arial" w:hAnsi="Arial" w:cs="Arial"/>
          <w:b/>
          <w:color w:val="404040" w:themeColor="text1" w:themeTint="BF"/>
        </w:rPr>
      </w:pPr>
    </w:p>
    <w:p w:rsidR="006F2706" w:rsidRDefault="006F2706" w:rsidP="00BF02D1">
      <w:pPr>
        <w:spacing w:after="0" w:line="240" w:lineRule="auto"/>
        <w:ind w:left="-851" w:right="-846"/>
        <w:contextualSpacing/>
        <w:jc w:val="both"/>
        <w:rPr>
          <w:rFonts w:ascii="Arial" w:hAnsi="Arial" w:cs="Arial"/>
          <w:b/>
          <w:color w:val="404040" w:themeColor="text1" w:themeTint="BF"/>
        </w:rPr>
      </w:pPr>
    </w:p>
    <w:p w:rsidR="006F2706" w:rsidRDefault="006F2706" w:rsidP="00BF02D1">
      <w:pPr>
        <w:spacing w:after="0" w:line="240" w:lineRule="auto"/>
        <w:ind w:left="-851" w:right="-846"/>
        <w:contextualSpacing/>
        <w:jc w:val="both"/>
        <w:rPr>
          <w:rFonts w:ascii="Arial" w:hAnsi="Arial" w:cs="Arial"/>
          <w:b/>
          <w:color w:val="404040" w:themeColor="text1" w:themeTint="BF"/>
        </w:rPr>
      </w:pPr>
    </w:p>
    <w:p w:rsidR="006F2706" w:rsidRDefault="00280EF9" w:rsidP="00BF02D1">
      <w:pPr>
        <w:spacing w:after="0" w:line="240" w:lineRule="auto"/>
        <w:ind w:left="-851" w:right="-846"/>
        <w:contextualSpacing/>
        <w:jc w:val="both"/>
        <w:rPr>
          <w:rFonts w:ascii="Arial" w:hAnsi="Arial" w:cs="Arial"/>
          <w:b/>
          <w:color w:val="404040" w:themeColor="text1" w:themeTint="BF"/>
        </w:rPr>
      </w:pPr>
      <w:r>
        <w:rPr>
          <w:noProof/>
          <w:lang w:eastAsia="en-CA"/>
        </w:rPr>
        <w:t>.</w:t>
      </w:r>
    </w:p>
    <w:p w:rsidR="006F2706" w:rsidRDefault="006F2706" w:rsidP="00BF02D1">
      <w:pPr>
        <w:spacing w:after="0" w:line="240" w:lineRule="auto"/>
        <w:ind w:left="-851" w:right="-846"/>
        <w:contextualSpacing/>
        <w:jc w:val="both"/>
        <w:rPr>
          <w:rFonts w:ascii="Arial" w:hAnsi="Arial" w:cs="Arial"/>
          <w:b/>
          <w:color w:val="404040" w:themeColor="text1" w:themeTint="BF"/>
        </w:rPr>
      </w:pPr>
    </w:p>
    <w:p w:rsidR="006F2706" w:rsidRDefault="006F2706" w:rsidP="00BF02D1">
      <w:pPr>
        <w:spacing w:after="0" w:line="240" w:lineRule="auto"/>
        <w:ind w:left="-851" w:right="-846"/>
        <w:contextualSpacing/>
        <w:jc w:val="both"/>
        <w:rPr>
          <w:rFonts w:ascii="Arial" w:hAnsi="Arial" w:cs="Arial"/>
          <w:b/>
          <w:color w:val="404040" w:themeColor="text1" w:themeTint="BF"/>
        </w:rPr>
      </w:pPr>
    </w:p>
    <w:p w:rsidR="006F2706" w:rsidRDefault="006F2706" w:rsidP="00BF02D1">
      <w:pPr>
        <w:spacing w:after="0" w:line="240" w:lineRule="auto"/>
        <w:ind w:left="-851" w:right="-846"/>
        <w:contextualSpacing/>
        <w:jc w:val="both"/>
        <w:rPr>
          <w:rFonts w:ascii="Arial" w:hAnsi="Arial" w:cs="Arial"/>
          <w:b/>
          <w:color w:val="404040" w:themeColor="text1" w:themeTint="BF"/>
        </w:rPr>
      </w:pPr>
    </w:p>
    <w:p w:rsidR="006F2706" w:rsidRDefault="006F2706" w:rsidP="00BF02D1">
      <w:pPr>
        <w:spacing w:after="0" w:line="240" w:lineRule="auto"/>
        <w:ind w:left="-851" w:right="-846"/>
        <w:contextualSpacing/>
        <w:jc w:val="both"/>
        <w:rPr>
          <w:rFonts w:ascii="Arial" w:hAnsi="Arial" w:cs="Arial"/>
          <w:b/>
          <w:color w:val="404040" w:themeColor="text1" w:themeTint="BF"/>
        </w:rPr>
      </w:pPr>
    </w:p>
    <w:p w:rsidR="006F2706" w:rsidRDefault="0030261F" w:rsidP="00BF02D1">
      <w:pPr>
        <w:spacing w:after="0" w:line="240" w:lineRule="auto"/>
        <w:ind w:left="-851" w:right="-846"/>
        <w:contextualSpacing/>
        <w:jc w:val="both"/>
        <w:rPr>
          <w:rFonts w:ascii="Arial" w:hAnsi="Arial" w:cs="Arial"/>
          <w:b/>
          <w:color w:val="404040" w:themeColor="text1" w:themeTint="BF"/>
        </w:rPr>
      </w:pPr>
      <w:r w:rsidRPr="00B82D20">
        <w:rPr>
          <w:rFonts w:ascii="Arial" w:hAnsi="Arial" w:cs="Arial"/>
          <w:noProof/>
          <w:lang w:eastAsia="en-CA"/>
        </w:rPr>
        <mc:AlternateContent>
          <mc:Choice Requires="wps">
            <w:drawing>
              <wp:anchor distT="45720" distB="45720" distL="114300" distR="114300" simplePos="0" relativeHeight="251656704" behindDoc="0" locked="0" layoutInCell="1" allowOverlap="1">
                <wp:simplePos x="0" y="0"/>
                <wp:positionH relativeFrom="column">
                  <wp:posOffset>-575310</wp:posOffset>
                </wp:positionH>
                <wp:positionV relativeFrom="paragraph">
                  <wp:posOffset>210185</wp:posOffset>
                </wp:positionV>
                <wp:extent cx="2360930" cy="1404620"/>
                <wp:effectExtent l="0" t="0" r="0" b="508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rsidR="00AB3DEE" w:rsidRPr="00B82D20" w:rsidRDefault="00AB3DEE" w:rsidP="0030261F">
                            <w:pPr>
                              <w:pStyle w:val="NoSpacing"/>
                              <w:rPr>
                                <w:rFonts w:ascii="Arial" w:hAnsi="Arial" w:cs="Arial"/>
                                <w:b/>
                                <w:color w:val="FFFFFF" w:themeColor="background1"/>
                                <w:sz w:val="36"/>
                                <w:szCs w:val="36"/>
                              </w:rPr>
                            </w:pPr>
                            <w:r w:rsidRPr="00B82D20">
                              <w:rPr>
                                <w:rFonts w:ascii="Arial" w:hAnsi="Arial" w:cs="Arial"/>
                                <w:b/>
                                <w:color w:val="FFFFFF" w:themeColor="background1"/>
                                <w:sz w:val="36"/>
                                <w:szCs w:val="36"/>
                              </w:rPr>
                              <w:t>ShelterBox Update</w:t>
                            </w:r>
                          </w:p>
                          <w:p w:rsidR="00AB3DEE" w:rsidRPr="00B82D20" w:rsidRDefault="00280EF9" w:rsidP="0030261F">
                            <w:pPr>
                              <w:pStyle w:val="NoSpacing"/>
                              <w:rPr>
                                <w:rFonts w:ascii="Arial" w:hAnsi="Arial" w:cs="Arial"/>
                                <w:i/>
                                <w:color w:val="FFFFFF" w:themeColor="background1"/>
                                <w:sz w:val="32"/>
                                <w:szCs w:val="32"/>
                              </w:rPr>
                            </w:pPr>
                            <w:r>
                              <w:rPr>
                                <w:rFonts w:ascii="Arial" w:hAnsi="Arial" w:cs="Arial"/>
                                <w:i/>
                                <w:color w:val="FFFFFF" w:themeColor="background1"/>
                                <w:sz w:val="32"/>
                                <w:szCs w:val="32"/>
                              </w:rPr>
                              <w:t>July</w:t>
                            </w:r>
                            <w:r w:rsidR="00B56739" w:rsidRPr="00B82D20">
                              <w:rPr>
                                <w:rFonts w:ascii="Arial" w:hAnsi="Arial" w:cs="Arial"/>
                                <w:i/>
                                <w:color w:val="FFFFFF" w:themeColor="background1"/>
                                <w:sz w:val="32"/>
                                <w:szCs w:val="32"/>
                              </w:rPr>
                              <w:t xml:space="preserve"> </w:t>
                            </w:r>
                            <w:r w:rsidR="00350D3F" w:rsidRPr="00B82D20">
                              <w:rPr>
                                <w:rFonts w:ascii="Arial" w:hAnsi="Arial" w:cs="Arial"/>
                                <w:i/>
                                <w:color w:val="FFFFFF" w:themeColor="background1"/>
                                <w:sz w:val="32"/>
                                <w:szCs w:val="32"/>
                              </w:rPr>
                              <w:t>2018</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5.3pt;margin-top:16.55pt;width:185.9pt;height:110.6pt;z-index:25165670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" filled="f" stroked="f">
                <v:textbox style="mso-fit-shape-to-text:t">
                  <w:txbxContent>
                    <w:p w:rsidR="00AB3DEE" w:rsidRPr="00B82D20" w:rsidRDefault="00AB3DEE" w:rsidP="0030261F">
                      <w:pPr>
                        <w:pStyle w:val="NoSpacing"/>
                        <w:rPr>
                          <w:rFonts w:ascii="Arial" w:hAnsi="Arial" w:cs="Arial"/>
                          <w:b/>
                          <w:color w:val="FFFFFF" w:themeColor="background1"/>
                          <w:sz w:val="36"/>
                          <w:szCs w:val="36"/>
                        </w:rPr>
                      </w:pPr>
                      <w:r w:rsidRPr="00B82D20">
                        <w:rPr>
                          <w:rFonts w:ascii="Arial" w:hAnsi="Arial" w:cs="Arial"/>
                          <w:b/>
                          <w:color w:val="FFFFFF" w:themeColor="background1"/>
                          <w:sz w:val="36"/>
                          <w:szCs w:val="36"/>
                        </w:rPr>
                        <w:t>ShelterBox Update</w:t>
                      </w:r>
                    </w:p>
                    <w:p w:rsidR="00AB3DEE" w:rsidRPr="00B82D20" w:rsidRDefault="00280EF9" w:rsidP="0030261F">
                      <w:pPr>
                        <w:pStyle w:val="NoSpacing"/>
                        <w:rPr>
                          <w:rFonts w:ascii="Arial" w:hAnsi="Arial" w:cs="Arial"/>
                          <w:i/>
                          <w:color w:val="FFFFFF" w:themeColor="background1"/>
                          <w:sz w:val="32"/>
                          <w:szCs w:val="32"/>
                        </w:rPr>
                      </w:pPr>
                      <w:r>
                        <w:rPr>
                          <w:rFonts w:ascii="Arial" w:hAnsi="Arial" w:cs="Arial"/>
                          <w:i/>
                          <w:color w:val="FFFFFF" w:themeColor="background1"/>
                          <w:sz w:val="32"/>
                          <w:szCs w:val="32"/>
                        </w:rPr>
                        <w:t>July</w:t>
                      </w:r>
                      <w:r w:rsidR="00B56739" w:rsidRPr="00B82D20">
                        <w:rPr>
                          <w:rFonts w:ascii="Arial" w:hAnsi="Arial" w:cs="Arial"/>
                          <w:i/>
                          <w:color w:val="FFFFFF" w:themeColor="background1"/>
                          <w:sz w:val="32"/>
                          <w:szCs w:val="32"/>
                        </w:rPr>
                        <w:t xml:space="preserve"> </w:t>
                      </w:r>
                      <w:r w:rsidR="00350D3F" w:rsidRPr="00B82D20">
                        <w:rPr>
                          <w:rFonts w:ascii="Arial" w:hAnsi="Arial" w:cs="Arial"/>
                          <w:i/>
                          <w:color w:val="FFFFFF" w:themeColor="background1"/>
                          <w:sz w:val="32"/>
                          <w:szCs w:val="32"/>
                        </w:rPr>
                        <w:t>2018</w:t>
                      </w:r>
                    </w:p>
                  </w:txbxContent>
                </v:textbox>
              </v:shape>
            </w:pict>
          </mc:Fallback>
        </mc:AlternateContent>
      </w:r>
    </w:p>
    <w:p w:rsidR="006F2706" w:rsidRDefault="00280EF9" w:rsidP="00BF02D1">
      <w:pPr>
        <w:spacing w:after="0" w:line="240" w:lineRule="auto"/>
        <w:ind w:left="-851" w:right="-846"/>
        <w:contextualSpacing/>
        <w:jc w:val="both"/>
        <w:rPr>
          <w:rFonts w:ascii="Arial" w:hAnsi="Arial" w:cs="Arial"/>
          <w:b/>
          <w:color w:val="404040" w:themeColor="text1" w:themeTint="BF"/>
        </w:rPr>
      </w:pPr>
      <w:r w:rsidRPr="00B82D20">
        <w:rPr>
          <w:rFonts w:ascii="Arial" w:hAnsi="Arial" w:cs="Arial"/>
          <w:noProof/>
          <w:lang w:eastAsia="en-CA"/>
        </w:rPr>
        <w:drawing>
          <wp:anchor distT="0" distB="0" distL="114300" distR="114300" simplePos="0" relativeHeight="251655680" behindDoc="0" locked="0" layoutInCell="1" allowOverlap="1">
            <wp:simplePos x="0" y="0"/>
            <wp:positionH relativeFrom="margin">
              <wp:posOffset>4161790</wp:posOffset>
            </wp:positionH>
            <wp:positionV relativeFrom="paragraph">
              <wp:posOffset>163830</wp:posOffset>
            </wp:positionV>
            <wp:extent cx="2265680" cy="482600"/>
            <wp:effectExtent l="0" t="0" r="127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helterBox_logo_strapline_whit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65680" cy="482600"/>
                    </a:xfrm>
                    <a:prstGeom prst="rect">
                      <a:avLst/>
                    </a:prstGeom>
                  </pic:spPr>
                </pic:pic>
              </a:graphicData>
            </a:graphic>
            <wp14:sizeRelH relativeFrom="page">
              <wp14:pctWidth>0</wp14:pctWidth>
            </wp14:sizeRelH>
            <wp14:sizeRelV relativeFrom="page">
              <wp14:pctHeight>0</wp14:pctHeight>
            </wp14:sizeRelV>
          </wp:anchor>
        </w:drawing>
      </w:r>
    </w:p>
    <w:p w:rsidR="006F2706" w:rsidRDefault="006F2706" w:rsidP="00BF02D1">
      <w:pPr>
        <w:spacing w:after="0" w:line="240" w:lineRule="auto"/>
        <w:ind w:left="-851" w:right="-846"/>
        <w:contextualSpacing/>
        <w:jc w:val="both"/>
        <w:rPr>
          <w:rFonts w:ascii="Arial" w:hAnsi="Arial" w:cs="Arial"/>
          <w:b/>
          <w:color w:val="404040" w:themeColor="text1" w:themeTint="BF"/>
        </w:rPr>
      </w:pPr>
    </w:p>
    <w:p w:rsidR="006F2706" w:rsidRDefault="006F2706" w:rsidP="00BF02D1">
      <w:pPr>
        <w:spacing w:after="0" w:line="240" w:lineRule="auto"/>
        <w:ind w:left="-851" w:right="-846"/>
        <w:contextualSpacing/>
        <w:jc w:val="both"/>
        <w:rPr>
          <w:rFonts w:ascii="Arial" w:hAnsi="Arial" w:cs="Arial"/>
          <w:b/>
          <w:color w:val="404040" w:themeColor="text1" w:themeTint="BF"/>
        </w:rPr>
      </w:pPr>
    </w:p>
    <w:p w:rsidR="006F2706" w:rsidRDefault="006F2706" w:rsidP="00BF02D1">
      <w:pPr>
        <w:spacing w:after="0" w:line="240" w:lineRule="auto"/>
        <w:ind w:left="-851" w:right="-846"/>
        <w:contextualSpacing/>
        <w:jc w:val="both"/>
        <w:rPr>
          <w:rFonts w:ascii="Arial" w:hAnsi="Arial" w:cs="Arial"/>
          <w:b/>
          <w:color w:val="404040" w:themeColor="text1" w:themeTint="BF"/>
        </w:rPr>
      </w:pPr>
      <w:bookmarkStart w:id="0" w:name="_GoBack"/>
      <w:bookmarkEnd w:id="0"/>
    </w:p>
    <w:p w:rsidR="006F2706" w:rsidRDefault="006F2706" w:rsidP="00BF02D1">
      <w:pPr>
        <w:spacing w:after="0" w:line="240" w:lineRule="auto"/>
        <w:ind w:left="-851" w:right="-846"/>
        <w:contextualSpacing/>
        <w:jc w:val="both"/>
        <w:rPr>
          <w:rFonts w:ascii="Arial" w:hAnsi="Arial" w:cs="Arial"/>
          <w:b/>
          <w:color w:val="404040" w:themeColor="text1" w:themeTint="BF"/>
        </w:rPr>
      </w:pPr>
    </w:p>
    <w:p w:rsidR="00BF02D1" w:rsidRPr="00B82D20" w:rsidRDefault="00825ED3" w:rsidP="00BF02D1">
      <w:pPr>
        <w:spacing w:after="0" w:line="240" w:lineRule="auto"/>
        <w:ind w:left="-851" w:right="-846"/>
        <w:contextualSpacing/>
        <w:jc w:val="both"/>
        <w:rPr>
          <w:rFonts w:ascii="Arial" w:hAnsi="Arial" w:cs="Arial"/>
          <w:b/>
          <w:color w:val="404040" w:themeColor="text1" w:themeTint="BF"/>
        </w:rPr>
      </w:pPr>
      <w:r>
        <w:rPr>
          <w:rFonts w:ascii="Arial" w:hAnsi="Arial" w:cs="Arial"/>
          <w:b/>
          <w:color w:val="404040" w:themeColor="text1" w:themeTint="BF"/>
        </w:rPr>
        <w:t>HAPPY NEW YEAR: 2018-2019 Rotary Year</w:t>
      </w:r>
    </w:p>
    <w:p w:rsidR="00C2036E" w:rsidRPr="00E04C90" w:rsidRDefault="00C2036E" w:rsidP="00BF02D1">
      <w:pPr>
        <w:spacing w:after="0" w:line="240" w:lineRule="auto"/>
        <w:ind w:left="-851" w:right="-846"/>
        <w:contextualSpacing/>
        <w:jc w:val="both"/>
        <w:rPr>
          <w:rFonts w:ascii="Arial" w:hAnsi="Arial" w:cs="Arial"/>
          <w:sz w:val="21"/>
          <w:szCs w:val="21"/>
        </w:rPr>
      </w:pPr>
    </w:p>
    <w:p w:rsidR="00825ED3" w:rsidRPr="00E04C90" w:rsidRDefault="00825ED3" w:rsidP="00825ED3">
      <w:pPr>
        <w:ind w:left="-851" w:right="-846"/>
        <w:jc w:val="both"/>
        <w:rPr>
          <w:rFonts w:ascii="Arial" w:hAnsi="Arial" w:cs="Arial"/>
          <w:sz w:val="21"/>
          <w:szCs w:val="21"/>
        </w:rPr>
      </w:pPr>
      <w:r w:rsidRPr="00E04C90">
        <w:rPr>
          <w:rFonts w:ascii="Arial" w:eastAsia="Times New Roman" w:hAnsi="Arial" w:cs="Arial"/>
          <w:spacing w:val="-1"/>
          <w:sz w:val="21"/>
          <w:szCs w:val="21"/>
        </w:rPr>
        <w:t xml:space="preserve">ShelterBox Canada would like to welcome all Rotarians to a new year with ShelterBox! </w:t>
      </w:r>
      <w:r w:rsidRPr="00E04C90">
        <w:rPr>
          <w:rFonts w:ascii="Arial" w:eastAsia="Times New Roman" w:hAnsi="Arial" w:cs="Arial"/>
          <w:b/>
          <w:spacing w:val="-1"/>
          <w:sz w:val="21"/>
          <w:szCs w:val="21"/>
        </w:rPr>
        <w:t>Over</w:t>
      </w:r>
      <w:r w:rsidR="00F105A9" w:rsidRPr="00E04C90">
        <w:rPr>
          <w:rFonts w:ascii="Arial" w:eastAsia="Times New Roman" w:hAnsi="Arial" w:cs="Arial"/>
          <w:b/>
          <w:spacing w:val="-1"/>
          <w:sz w:val="21"/>
          <w:szCs w:val="21"/>
        </w:rPr>
        <w:t xml:space="preserve"> the 2017-18</w:t>
      </w:r>
      <w:r w:rsidRPr="00E04C90">
        <w:rPr>
          <w:rFonts w:ascii="Arial" w:eastAsia="Times New Roman" w:hAnsi="Arial" w:cs="Arial"/>
          <w:b/>
          <w:spacing w:val="-1"/>
          <w:sz w:val="21"/>
          <w:szCs w:val="21"/>
        </w:rPr>
        <w:t xml:space="preserve"> year, Rotarians and Rotary Clubs donated over $550,000</w:t>
      </w:r>
      <w:r w:rsidRPr="00E04C90">
        <w:rPr>
          <w:rFonts w:ascii="Arial" w:eastAsia="Times New Roman" w:hAnsi="Arial" w:cs="Arial"/>
          <w:spacing w:val="-1"/>
          <w:sz w:val="21"/>
          <w:szCs w:val="21"/>
        </w:rPr>
        <w:t xml:space="preserve"> to help ensure that no family is without shelter after disaster or conflict. We remain incredibly grateful for your continued support to ShelterBox Canada. As you enter this new year with your Rotary </w:t>
      </w:r>
      <w:r w:rsidRPr="00E04C90">
        <w:rPr>
          <w:rFonts w:ascii="Arial" w:hAnsi="Arial" w:cs="Arial"/>
          <w:sz w:val="21"/>
          <w:szCs w:val="21"/>
        </w:rPr>
        <w:t>Club, we would like to highlight three areas to keep in mind as you plan for the exciting year ahead with ShelterBox.</w:t>
      </w:r>
    </w:p>
    <w:p w:rsidR="002C1F76" w:rsidRPr="00825ED3" w:rsidRDefault="00825ED3" w:rsidP="00E04C90">
      <w:pPr>
        <w:ind w:left="-851" w:right="-846"/>
        <w:jc w:val="both"/>
        <w:rPr>
          <w:rFonts w:ascii="Arial" w:eastAsia="Times New Roman" w:hAnsi="Arial" w:cs="Arial"/>
          <w:spacing w:val="-1"/>
          <w:sz w:val="21"/>
          <w:szCs w:val="21"/>
        </w:rPr>
      </w:pPr>
      <w:r>
        <w:rPr>
          <w:rFonts w:ascii="Arial" w:hAnsi="Arial" w:cs="Arial"/>
          <w:b/>
          <w:color w:val="404040" w:themeColor="text1" w:themeTint="BF"/>
        </w:rPr>
        <w:t>SHELTERBOX HERO PROGRAM</w:t>
      </w:r>
    </w:p>
    <w:p w:rsidR="00F105A9" w:rsidRPr="00E04C90" w:rsidRDefault="00F105A9" w:rsidP="00E04C90">
      <w:pPr>
        <w:ind w:left="-851" w:right="-846"/>
        <w:jc w:val="both"/>
        <w:rPr>
          <w:rStyle w:val="Strong"/>
        </w:rPr>
      </w:pPr>
      <w:r w:rsidRPr="00E04C90">
        <w:rPr>
          <w:rFonts w:ascii="Arial" w:hAnsi="Arial" w:cs="Arial"/>
          <w:sz w:val="21"/>
          <w:szCs w:val="21"/>
        </w:rPr>
        <w:t>The ShelterBox Canada Hero program recognizes the ongoing dedication and support of Rotary Clubs in Canada who believe that no family should go without shelter.</w:t>
      </w:r>
    </w:p>
    <w:p w:rsidR="006B18E7" w:rsidRPr="00E04C90" w:rsidRDefault="00F105A9" w:rsidP="00E04C90">
      <w:pPr>
        <w:ind w:left="-851" w:right="-846"/>
        <w:jc w:val="both"/>
        <w:rPr>
          <w:rFonts w:ascii="Arial" w:hAnsi="Arial" w:cs="Arial"/>
          <w:sz w:val="21"/>
          <w:szCs w:val="21"/>
        </w:rPr>
      </w:pPr>
      <w:r w:rsidRPr="00E04C90">
        <w:rPr>
          <w:rFonts w:ascii="Arial" w:hAnsi="Arial" w:cs="Arial"/>
          <w:sz w:val="21"/>
          <w:szCs w:val="21"/>
        </w:rPr>
        <w:t>Rotary Clubs are recognized based on their total annual giving throughout the year. There are three ShelterBox Canada Hero levels: Bronze ($1,200+), Silver ($3,600) and Gold ($6,000).</w:t>
      </w:r>
      <w:r w:rsidRPr="00E04C90">
        <w:rPr>
          <w:rFonts w:ascii="Arial" w:hAnsi="Arial" w:cs="Arial"/>
          <w:sz w:val="21"/>
          <w:szCs w:val="21"/>
        </w:rPr>
        <w:t xml:space="preserve"> </w:t>
      </w:r>
      <w:r w:rsidRPr="00E04C90">
        <w:rPr>
          <w:rFonts w:ascii="Arial" w:hAnsi="Arial" w:cs="Arial"/>
          <w:sz w:val="21"/>
          <w:szCs w:val="21"/>
        </w:rPr>
        <w:t>In appreciation, each ShelterBox Canada Hero will receive a Hero certificate, digital badge for their website and recognition on our webpage. Find the current list of Hero Award winners at</w:t>
      </w:r>
      <w:r w:rsidRPr="00E04C90">
        <w:rPr>
          <w:rFonts w:ascii="Arial" w:hAnsi="Arial" w:cs="Arial"/>
          <w:color w:val="28FF65"/>
          <w:sz w:val="21"/>
          <w:szCs w:val="21"/>
        </w:rPr>
        <w:t xml:space="preserve"> </w:t>
      </w:r>
      <w:r w:rsidRPr="00E04C90">
        <w:rPr>
          <w:rFonts w:ascii="Arial" w:hAnsi="Arial" w:cs="Arial"/>
          <w:color w:val="00B288"/>
          <w:sz w:val="21"/>
          <w:szCs w:val="21"/>
        </w:rPr>
        <w:t>shelterboxcanada.org/hero</w:t>
      </w:r>
    </w:p>
    <w:p w:rsidR="002C1F76" w:rsidRPr="00EA5D90" w:rsidRDefault="002C1F76" w:rsidP="00CD404B">
      <w:pPr>
        <w:spacing w:after="0" w:line="240" w:lineRule="auto"/>
        <w:ind w:left="-851" w:right="-846"/>
        <w:contextualSpacing/>
        <w:jc w:val="both"/>
        <w:rPr>
          <w:rFonts w:ascii="Arial" w:hAnsi="Arial" w:cs="Arial"/>
          <w:sz w:val="21"/>
          <w:szCs w:val="21"/>
        </w:rPr>
      </w:pPr>
    </w:p>
    <w:p w:rsidR="00261361" w:rsidRPr="00EA5D90" w:rsidRDefault="00825ED3" w:rsidP="00261361">
      <w:pPr>
        <w:ind w:left="-851" w:right="-1413"/>
        <w:rPr>
          <w:rFonts w:ascii="Arial" w:hAnsi="Arial" w:cs="Arial"/>
          <w:b/>
          <w:color w:val="404040" w:themeColor="text1" w:themeTint="BF"/>
        </w:rPr>
      </w:pPr>
      <w:r>
        <w:rPr>
          <w:rFonts w:ascii="Arial" w:hAnsi="Arial" w:cs="Arial"/>
          <w:b/>
          <w:color w:val="404040" w:themeColor="text1" w:themeTint="BF"/>
        </w:rPr>
        <w:t>YOUTH EXCHANGE CHALLENGE</w:t>
      </w:r>
    </w:p>
    <w:p w:rsidR="00825ED3" w:rsidRDefault="00825ED3" w:rsidP="00B56739">
      <w:pPr>
        <w:spacing w:after="0" w:line="240" w:lineRule="auto"/>
        <w:ind w:left="-851" w:right="-846"/>
        <w:contextualSpacing/>
        <w:jc w:val="both"/>
        <w:rPr>
          <w:rFonts w:ascii="Arial" w:hAnsi="Arial" w:cs="Arial"/>
          <w:sz w:val="21"/>
          <w:szCs w:val="21"/>
        </w:rPr>
      </w:pPr>
      <w:r>
        <w:rPr>
          <w:rFonts w:ascii="Arial" w:hAnsi="Arial" w:cs="Arial"/>
          <w:sz w:val="21"/>
          <w:szCs w:val="21"/>
        </w:rPr>
        <w:t xml:space="preserve">The ShelterBox Youth Exchange Challenge is an exciting opportunity for participants of the program to develop many personal skills all while supporting a Rotary Project Partner and making a real difference to communities around the world. </w:t>
      </w:r>
    </w:p>
    <w:p w:rsidR="00825ED3" w:rsidRDefault="00825ED3" w:rsidP="00B56739">
      <w:pPr>
        <w:spacing w:after="0" w:line="240" w:lineRule="auto"/>
        <w:ind w:left="-851" w:right="-846"/>
        <w:contextualSpacing/>
        <w:jc w:val="both"/>
        <w:rPr>
          <w:rFonts w:ascii="Arial" w:hAnsi="Arial" w:cs="Arial"/>
          <w:sz w:val="21"/>
          <w:szCs w:val="21"/>
        </w:rPr>
      </w:pPr>
    </w:p>
    <w:p w:rsidR="00825ED3" w:rsidRDefault="00825ED3" w:rsidP="00B56739">
      <w:pPr>
        <w:spacing w:after="0" w:line="240" w:lineRule="auto"/>
        <w:ind w:left="-851" w:right="-846"/>
        <w:contextualSpacing/>
        <w:jc w:val="both"/>
        <w:rPr>
          <w:rFonts w:ascii="Arial" w:hAnsi="Arial" w:cs="Arial"/>
          <w:sz w:val="21"/>
          <w:szCs w:val="21"/>
        </w:rPr>
      </w:pPr>
      <w:r>
        <w:rPr>
          <w:rFonts w:ascii="Arial" w:hAnsi="Arial" w:cs="Arial"/>
          <w:sz w:val="21"/>
          <w:szCs w:val="21"/>
        </w:rPr>
        <w:t>The challenge is simple. Students are encourage to spread the word about ShelterBox and fundraise for our work around the world in their local community or with their host Rotary Club. Sign up your District by getting in touch with as at support@shelterboxcanada.org</w:t>
      </w:r>
    </w:p>
    <w:p w:rsidR="00825ED3" w:rsidRDefault="00825ED3" w:rsidP="00B56739">
      <w:pPr>
        <w:spacing w:after="0" w:line="240" w:lineRule="auto"/>
        <w:ind w:left="-851" w:right="-846"/>
        <w:contextualSpacing/>
        <w:jc w:val="both"/>
        <w:rPr>
          <w:rFonts w:ascii="Arial" w:hAnsi="Arial" w:cs="Arial"/>
          <w:sz w:val="21"/>
          <w:szCs w:val="21"/>
        </w:rPr>
      </w:pPr>
    </w:p>
    <w:p w:rsidR="00F105A9" w:rsidRPr="00EA5D90" w:rsidRDefault="00F105A9" w:rsidP="00F105A9">
      <w:pPr>
        <w:ind w:left="-851" w:right="-1413"/>
        <w:rPr>
          <w:rFonts w:ascii="Arial" w:hAnsi="Arial" w:cs="Arial"/>
          <w:b/>
          <w:color w:val="404040" w:themeColor="text1" w:themeTint="BF"/>
        </w:rPr>
      </w:pPr>
      <w:r>
        <w:rPr>
          <w:rFonts w:ascii="Arial" w:hAnsi="Arial" w:cs="Arial"/>
          <w:b/>
          <w:color w:val="404040" w:themeColor="text1" w:themeTint="BF"/>
        </w:rPr>
        <w:t>VOLUNTEER WITH SHELTERBOX</w:t>
      </w:r>
    </w:p>
    <w:p w:rsidR="00F105A9" w:rsidRDefault="00F105A9" w:rsidP="00F105A9">
      <w:pPr>
        <w:spacing w:after="0" w:line="240" w:lineRule="auto"/>
        <w:ind w:left="-851" w:right="-846"/>
        <w:contextualSpacing/>
        <w:jc w:val="both"/>
        <w:rPr>
          <w:rFonts w:ascii="Arial" w:hAnsi="Arial" w:cs="Arial"/>
          <w:sz w:val="21"/>
          <w:szCs w:val="21"/>
        </w:rPr>
      </w:pPr>
      <w:r>
        <w:rPr>
          <w:rFonts w:ascii="Arial" w:hAnsi="Arial" w:cs="Arial"/>
          <w:sz w:val="21"/>
          <w:szCs w:val="21"/>
        </w:rPr>
        <w:t xml:space="preserve">With the new Rotary year upon us there are so many ways to be the inspiration and make a difference in our communities and around the world. </w:t>
      </w:r>
      <w:r w:rsidR="00E04C90">
        <w:rPr>
          <w:rFonts w:ascii="Arial" w:hAnsi="Arial" w:cs="Arial"/>
          <w:sz w:val="21"/>
          <w:szCs w:val="21"/>
        </w:rPr>
        <w:t xml:space="preserve">ShelterBox is looking for more dedicated individual across Canada to join our volunteer team. Whatever skills, knowledge or spare time you have, you can play a vital role in ensuring no family goes without shelter. </w:t>
      </w:r>
    </w:p>
    <w:p w:rsidR="00E04C90" w:rsidRDefault="00E04C90" w:rsidP="00F105A9">
      <w:pPr>
        <w:spacing w:after="0" w:line="240" w:lineRule="auto"/>
        <w:ind w:left="-851" w:right="-846"/>
        <w:contextualSpacing/>
        <w:jc w:val="both"/>
        <w:rPr>
          <w:rFonts w:ascii="Arial" w:hAnsi="Arial" w:cs="Arial"/>
          <w:sz w:val="21"/>
          <w:szCs w:val="21"/>
        </w:rPr>
      </w:pPr>
    </w:p>
    <w:p w:rsidR="00E04C90" w:rsidRDefault="00E04C90" w:rsidP="00F105A9">
      <w:pPr>
        <w:spacing w:after="0" w:line="240" w:lineRule="auto"/>
        <w:ind w:left="-851" w:right="-846"/>
        <w:contextualSpacing/>
        <w:jc w:val="both"/>
        <w:rPr>
          <w:rFonts w:ascii="Arial" w:hAnsi="Arial" w:cs="Arial"/>
          <w:sz w:val="21"/>
          <w:szCs w:val="21"/>
        </w:rPr>
      </w:pPr>
      <w:r>
        <w:rPr>
          <w:rFonts w:ascii="Arial" w:hAnsi="Arial" w:cs="Arial"/>
          <w:sz w:val="21"/>
          <w:szCs w:val="21"/>
        </w:rPr>
        <w:t xml:space="preserve">Learn more about our various volunteer roles and how you can get involved in the 2019 Rotary year by visiting us at </w:t>
      </w:r>
      <w:hyperlink r:id="rId9" w:history="1">
        <w:r w:rsidRPr="00E04C90">
          <w:rPr>
            <w:rStyle w:val="Hyperlink"/>
            <w:rFonts w:ascii="Arial" w:hAnsi="Arial" w:cs="Arial"/>
            <w:color w:val="00B288"/>
            <w:sz w:val="21"/>
            <w:szCs w:val="21"/>
          </w:rPr>
          <w:t>shelterboxcanada.org/volunteer</w:t>
        </w:r>
      </w:hyperlink>
      <w:r w:rsidRPr="00E04C90">
        <w:rPr>
          <w:rFonts w:ascii="Arial" w:hAnsi="Arial" w:cs="Arial"/>
          <w:color w:val="00B288"/>
          <w:sz w:val="21"/>
          <w:szCs w:val="21"/>
        </w:rPr>
        <w:t xml:space="preserve"> </w:t>
      </w:r>
    </w:p>
    <w:p w:rsidR="00EA5D90" w:rsidRDefault="00EA5D90" w:rsidP="00E04C90">
      <w:pPr>
        <w:spacing w:after="0" w:line="240" w:lineRule="auto"/>
        <w:ind w:right="-846"/>
        <w:contextualSpacing/>
        <w:jc w:val="both"/>
        <w:rPr>
          <w:rFonts w:ascii="Arial" w:hAnsi="Arial" w:cs="Arial"/>
          <w:sz w:val="21"/>
          <w:szCs w:val="21"/>
        </w:rPr>
      </w:pPr>
    </w:p>
    <w:p w:rsidR="00E04C90" w:rsidRDefault="00E04C90" w:rsidP="00E04C90">
      <w:pPr>
        <w:spacing w:after="0" w:line="240" w:lineRule="auto"/>
        <w:ind w:right="-846"/>
        <w:contextualSpacing/>
        <w:jc w:val="both"/>
        <w:rPr>
          <w:rFonts w:ascii="Arial" w:hAnsi="Arial" w:cs="Arial"/>
          <w:sz w:val="21"/>
          <w:szCs w:val="21"/>
        </w:rPr>
      </w:pPr>
    </w:p>
    <w:p w:rsidR="00261361" w:rsidRPr="006F2706" w:rsidRDefault="007F019A" w:rsidP="00B56739">
      <w:pPr>
        <w:spacing w:after="0" w:line="240" w:lineRule="auto"/>
        <w:ind w:left="-851" w:right="-846"/>
        <w:contextualSpacing/>
        <w:jc w:val="both"/>
        <w:rPr>
          <w:rFonts w:ascii="Arial" w:hAnsi="Arial" w:cs="Arial"/>
          <w:sz w:val="21"/>
          <w:szCs w:val="21"/>
        </w:rPr>
      </w:pPr>
      <w:r w:rsidRPr="006F2706">
        <w:rPr>
          <w:rFonts w:ascii="Arial" w:hAnsi="Arial" w:cs="Arial"/>
          <w:sz w:val="21"/>
          <w:szCs w:val="21"/>
        </w:rPr>
        <w:t>The l</w:t>
      </w:r>
      <w:r w:rsidR="00F53F81" w:rsidRPr="006F2706">
        <w:rPr>
          <w:rFonts w:ascii="Arial" w:hAnsi="Arial" w:cs="Arial"/>
          <w:sz w:val="21"/>
          <w:szCs w:val="21"/>
        </w:rPr>
        <w:t>atest</w:t>
      </w:r>
      <w:r w:rsidRPr="006F2706">
        <w:rPr>
          <w:rFonts w:ascii="Arial" w:hAnsi="Arial" w:cs="Arial"/>
          <w:sz w:val="21"/>
          <w:szCs w:val="21"/>
        </w:rPr>
        <w:t xml:space="preserve"> ShelterBox</w:t>
      </w:r>
      <w:r w:rsidR="00F53F81" w:rsidRPr="006F2706">
        <w:rPr>
          <w:rFonts w:ascii="Arial" w:hAnsi="Arial" w:cs="Arial"/>
          <w:sz w:val="21"/>
          <w:szCs w:val="21"/>
        </w:rPr>
        <w:t xml:space="preserve"> deployment info can be found at </w:t>
      </w:r>
      <w:hyperlink r:id="rId10" w:history="1">
        <w:r w:rsidR="00F53F81" w:rsidRPr="006F2706">
          <w:rPr>
            <w:rStyle w:val="Hyperlink"/>
            <w:rFonts w:ascii="Arial" w:hAnsi="Arial" w:cs="Arial"/>
            <w:color w:val="auto"/>
            <w:sz w:val="21"/>
            <w:szCs w:val="21"/>
          </w:rPr>
          <w:t>www.shelterboxcanada.org/operations-update</w:t>
        </w:r>
      </w:hyperlink>
      <w:r w:rsidR="00F53F81" w:rsidRPr="006F2706">
        <w:rPr>
          <w:rFonts w:ascii="Arial" w:hAnsi="Arial" w:cs="Arial"/>
          <w:sz w:val="21"/>
          <w:szCs w:val="21"/>
        </w:rPr>
        <w:t xml:space="preserve"> </w:t>
      </w:r>
    </w:p>
    <w:p w:rsidR="00B56739" w:rsidRDefault="00B56739" w:rsidP="00B56739">
      <w:pPr>
        <w:spacing w:after="0" w:line="240" w:lineRule="auto"/>
        <w:ind w:left="-851" w:right="-846"/>
        <w:contextualSpacing/>
        <w:jc w:val="both"/>
        <w:rPr>
          <w:rFonts w:ascii="Arial" w:hAnsi="Arial" w:cs="Arial"/>
          <w:sz w:val="21"/>
          <w:szCs w:val="21"/>
        </w:rPr>
      </w:pPr>
      <w:r w:rsidRPr="006F2706">
        <w:rPr>
          <w:rFonts w:ascii="Arial" w:hAnsi="Arial" w:cs="Arial"/>
          <w:sz w:val="21"/>
          <w:szCs w:val="21"/>
        </w:rPr>
        <w:t xml:space="preserve">Is your club interested in having a ShelterBox </w:t>
      </w:r>
      <w:r w:rsidR="00261361" w:rsidRPr="006F2706">
        <w:rPr>
          <w:rFonts w:ascii="Arial" w:hAnsi="Arial" w:cs="Arial"/>
          <w:sz w:val="21"/>
          <w:szCs w:val="21"/>
        </w:rPr>
        <w:t>p</w:t>
      </w:r>
      <w:r w:rsidRPr="006F2706">
        <w:rPr>
          <w:rFonts w:ascii="Arial" w:hAnsi="Arial" w:cs="Arial"/>
          <w:sz w:val="21"/>
          <w:szCs w:val="21"/>
        </w:rPr>
        <w:t xml:space="preserve">resentation? </w:t>
      </w:r>
      <w:r w:rsidR="00261361" w:rsidRPr="006F2706">
        <w:rPr>
          <w:rFonts w:ascii="Arial" w:hAnsi="Arial" w:cs="Arial"/>
          <w:sz w:val="21"/>
          <w:szCs w:val="21"/>
        </w:rPr>
        <w:t xml:space="preserve">Get in </w:t>
      </w:r>
      <w:r w:rsidR="007F019A" w:rsidRPr="006F2706">
        <w:rPr>
          <w:rFonts w:ascii="Arial" w:hAnsi="Arial" w:cs="Arial"/>
          <w:sz w:val="21"/>
          <w:szCs w:val="21"/>
        </w:rPr>
        <w:t xml:space="preserve">touch at </w:t>
      </w:r>
      <w:hyperlink r:id="rId11" w:history="1">
        <w:r w:rsidR="00E04C90" w:rsidRPr="008C32D9">
          <w:rPr>
            <w:rStyle w:val="Hyperlink"/>
            <w:rFonts w:ascii="Arial" w:hAnsi="Arial" w:cs="Arial"/>
            <w:sz w:val="21"/>
            <w:szCs w:val="21"/>
          </w:rPr>
          <w:t>support@shelterboxcanada.org</w:t>
        </w:r>
      </w:hyperlink>
    </w:p>
    <w:p w:rsidR="00E04C90" w:rsidRPr="006F2706" w:rsidRDefault="00E04C90" w:rsidP="00B56739">
      <w:pPr>
        <w:spacing w:after="0" w:line="240" w:lineRule="auto"/>
        <w:ind w:left="-851" w:right="-846"/>
        <w:contextualSpacing/>
        <w:jc w:val="both"/>
        <w:rPr>
          <w:rFonts w:ascii="Arial" w:hAnsi="Arial" w:cs="Arial"/>
          <w:sz w:val="21"/>
          <w:szCs w:val="21"/>
        </w:rPr>
      </w:pPr>
    </w:p>
    <w:p w:rsidR="004F041C" w:rsidRPr="00B82D20" w:rsidRDefault="00D60747" w:rsidP="00D60747">
      <w:pPr>
        <w:spacing w:after="0" w:line="240" w:lineRule="auto"/>
        <w:ind w:left="-851" w:right="-846"/>
        <w:contextualSpacing/>
        <w:jc w:val="both"/>
        <w:rPr>
          <w:rFonts w:ascii="Arial" w:hAnsi="Arial" w:cs="Arial"/>
          <w:sz w:val="21"/>
          <w:szCs w:val="21"/>
        </w:rPr>
      </w:pPr>
      <w:r w:rsidRPr="00B82D20">
        <w:rPr>
          <w:rFonts w:ascii="Arial" w:eastAsia="Times New Roman" w:hAnsi="Arial" w:cs="Arial"/>
          <w:noProof/>
          <w:spacing w:val="-1"/>
          <w:sz w:val="20"/>
          <w:szCs w:val="20"/>
          <w:lang w:eastAsia="en-CA"/>
        </w:rPr>
        <w:drawing>
          <wp:anchor distT="0" distB="0" distL="114300" distR="114300" simplePos="0" relativeHeight="251657728" behindDoc="1" locked="0" layoutInCell="1" allowOverlap="1">
            <wp:simplePos x="0" y="0"/>
            <wp:positionH relativeFrom="column">
              <wp:posOffset>4810125</wp:posOffset>
            </wp:positionH>
            <wp:positionV relativeFrom="paragraph">
              <wp:posOffset>161290</wp:posOffset>
            </wp:positionV>
            <wp:extent cx="1704975" cy="640080"/>
            <wp:effectExtent l="0" t="0" r="9525" b="762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otary partnership Logo_RGB.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04975" cy="640080"/>
                    </a:xfrm>
                    <a:prstGeom prst="rect">
                      <a:avLst/>
                    </a:prstGeom>
                  </pic:spPr>
                </pic:pic>
              </a:graphicData>
            </a:graphic>
            <wp14:sizeRelH relativeFrom="page">
              <wp14:pctWidth>0</wp14:pctWidth>
            </wp14:sizeRelH>
            <wp14:sizeRelV relativeFrom="page">
              <wp14:pctHeight>0</wp14:pctHeight>
            </wp14:sizeRelV>
          </wp:anchor>
        </w:drawing>
      </w:r>
      <w:r w:rsidRPr="00B82D20">
        <w:rPr>
          <w:rFonts w:ascii="Arial" w:hAnsi="Arial" w:cs="Arial"/>
          <w:noProof/>
          <w:sz w:val="20"/>
          <w:szCs w:val="20"/>
          <w:lang w:eastAsia="en-CA"/>
        </w:rPr>
        <mc:AlternateContent>
          <mc:Choice Requires="wps">
            <w:drawing>
              <wp:anchor distT="0" distB="0" distL="114300" distR="114300" simplePos="0" relativeHeight="251658752" behindDoc="0" locked="0" layoutInCell="1" allowOverlap="1">
                <wp:simplePos x="0" y="0"/>
                <wp:positionH relativeFrom="margin">
                  <wp:posOffset>-523875</wp:posOffset>
                </wp:positionH>
                <wp:positionV relativeFrom="paragraph">
                  <wp:posOffset>77470</wp:posOffset>
                </wp:positionV>
                <wp:extent cx="6972300" cy="8890"/>
                <wp:effectExtent l="0" t="0" r="19050" b="29210"/>
                <wp:wrapNone/>
                <wp:docPr id="8" name="Straight Connector 8"/>
                <wp:cNvGraphicFramePr/>
                <a:graphic xmlns:a="http://schemas.openxmlformats.org/drawingml/2006/main">
                  <a:graphicData uri="http://schemas.microsoft.com/office/word/2010/wordprocessingShape">
                    <wps:wsp>
                      <wps:cNvCnPr/>
                      <wps:spPr>
                        <a:xfrm>
                          <a:off x="0" y="0"/>
                          <a:ext cx="6972300" cy="889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6C7F400" id="Straight Connector 8" o:spid="_x0000_s1026" style="position:absolute;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1.25pt,6.1pt" to="507.7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" strokecolor="black [3200]" strokeweight=".5pt">
                <v:stroke joinstyle="miter"/>
                <w10:wrap anchorx="margin"/>
              </v:line>
            </w:pict>
          </mc:Fallback>
        </mc:AlternateContent>
      </w:r>
    </w:p>
    <w:p w:rsidR="004F041C" w:rsidRPr="00B82D20" w:rsidRDefault="004F041C" w:rsidP="006319DB">
      <w:pPr>
        <w:spacing w:after="0" w:line="240" w:lineRule="auto"/>
        <w:ind w:left="-851" w:right="-846"/>
        <w:contextualSpacing/>
        <w:jc w:val="both"/>
        <w:rPr>
          <w:rFonts w:ascii="Arial" w:eastAsia="Times New Roman" w:hAnsi="Arial" w:cs="Arial"/>
          <w:b/>
          <w:spacing w:val="-1"/>
          <w:sz w:val="18"/>
          <w:szCs w:val="18"/>
        </w:rPr>
      </w:pPr>
      <w:r w:rsidRPr="00B82D20">
        <w:rPr>
          <w:rFonts w:ascii="Arial" w:eastAsia="Times New Roman" w:hAnsi="Arial" w:cs="Arial"/>
          <w:b/>
          <w:color w:val="262626" w:themeColor="text1" w:themeTint="D9"/>
          <w:spacing w:val="-1"/>
          <w:sz w:val="18"/>
          <w:szCs w:val="18"/>
        </w:rPr>
        <w:t>ShelterBox Canada – 159 Jane Street, Office 2, Toronto, ON M6S 3Y8</w:t>
      </w:r>
    </w:p>
    <w:p w:rsidR="00D60747" w:rsidRPr="00B82D20" w:rsidRDefault="004F041C" w:rsidP="00D60747">
      <w:pPr>
        <w:spacing w:after="0" w:line="240" w:lineRule="auto"/>
        <w:ind w:left="-851" w:right="-846"/>
        <w:contextualSpacing/>
        <w:jc w:val="both"/>
        <w:rPr>
          <w:rFonts w:ascii="Arial" w:eastAsia="Times New Roman" w:hAnsi="Arial" w:cs="Arial"/>
          <w:spacing w:val="-1"/>
          <w:sz w:val="18"/>
          <w:szCs w:val="18"/>
        </w:rPr>
      </w:pPr>
      <w:r w:rsidRPr="00B82D20">
        <w:rPr>
          <w:rFonts w:ascii="Arial" w:eastAsia="Times New Roman" w:hAnsi="Arial" w:cs="Arial"/>
          <w:spacing w:val="-1"/>
          <w:sz w:val="18"/>
          <w:szCs w:val="18"/>
        </w:rPr>
        <w:t>E: support@shelterboxcanada.org  T:</w:t>
      </w:r>
      <w:r w:rsidR="00342F7B" w:rsidRPr="00B82D20">
        <w:rPr>
          <w:rFonts w:ascii="Arial" w:eastAsia="Times New Roman" w:hAnsi="Arial" w:cs="Arial"/>
          <w:spacing w:val="-1"/>
          <w:sz w:val="18"/>
          <w:szCs w:val="18"/>
        </w:rPr>
        <w:t xml:space="preserve"> </w:t>
      </w:r>
      <w:r w:rsidRPr="00B82D20">
        <w:rPr>
          <w:rFonts w:ascii="Arial" w:eastAsia="Times New Roman" w:hAnsi="Arial" w:cs="Arial"/>
          <w:spacing w:val="-1"/>
          <w:sz w:val="18"/>
          <w:szCs w:val="18"/>
        </w:rPr>
        <w:t xml:space="preserve">647.352.1930 </w:t>
      </w:r>
      <w:hyperlink r:id="rId13" w:history="1">
        <w:r w:rsidR="003B1BB3" w:rsidRPr="00B82D20">
          <w:rPr>
            <w:rStyle w:val="Hyperlink"/>
            <w:rFonts w:ascii="Arial" w:eastAsia="Times New Roman" w:hAnsi="Arial" w:cs="Arial"/>
            <w:spacing w:val="-1"/>
            <w:sz w:val="18"/>
            <w:szCs w:val="18"/>
          </w:rPr>
          <w:t>www.shelterboxcanada.org</w:t>
        </w:r>
      </w:hyperlink>
    </w:p>
    <w:p w:rsidR="00D60747" w:rsidRPr="00B82D20" w:rsidRDefault="00D60747" w:rsidP="00D60747">
      <w:pPr>
        <w:spacing w:after="0" w:line="240" w:lineRule="auto"/>
        <w:ind w:left="-851" w:right="-846"/>
        <w:contextualSpacing/>
        <w:jc w:val="both"/>
        <w:rPr>
          <w:rFonts w:ascii="Arial" w:eastAsia="Times New Roman" w:hAnsi="Arial" w:cs="Arial"/>
          <w:spacing w:val="-1"/>
          <w:sz w:val="16"/>
          <w:szCs w:val="16"/>
        </w:rPr>
      </w:pPr>
    </w:p>
    <w:p w:rsidR="003B1BB3" w:rsidRPr="00B82D20" w:rsidRDefault="003B1BB3" w:rsidP="00D60747">
      <w:pPr>
        <w:spacing w:after="0" w:line="240" w:lineRule="auto"/>
        <w:ind w:left="-851" w:right="-846"/>
        <w:contextualSpacing/>
        <w:jc w:val="both"/>
        <w:rPr>
          <w:rFonts w:ascii="Arial" w:eastAsia="Times New Roman" w:hAnsi="Arial" w:cs="Arial"/>
          <w:spacing w:val="-1"/>
          <w:sz w:val="18"/>
          <w:szCs w:val="18"/>
        </w:rPr>
      </w:pPr>
      <w:r w:rsidRPr="00B82D20">
        <w:rPr>
          <w:rFonts w:ascii="Arial" w:eastAsia="Times New Roman" w:hAnsi="Arial" w:cs="Arial"/>
          <w:spacing w:val="-1"/>
          <w:sz w:val="16"/>
          <w:szCs w:val="16"/>
        </w:rPr>
        <w:t>ShelterBox and Rotary are official project partners in international disaster relief. ShelterBox is a registered charity independent of Rotary International and the Rotary Foundation</w:t>
      </w:r>
    </w:p>
    <w:sectPr w:rsidR="003B1BB3" w:rsidRPr="00B82D20" w:rsidSect="00D60747">
      <w:pgSz w:w="12240" w:h="15840"/>
      <w:pgMar w:top="142" w:right="1440" w:bottom="142"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7C47" w:rsidRDefault="00457C47" w:rsidP="004F041C">
      <w:pPr>
        <w:spacing w:after="0" w:line="240" w:lineRule="auto"/>
      </w:pPr>
      <w:r>
        <w:separator/>
      </w:r>
    </w:p>
  </w:endnote>
  <w:endnote w:type="continuationSeparator" w:id="0">
    <w:p w:rsidR="00457C47" w:rsidRDefault="00457C47" w:rsidP="004F04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nion Pro">
    <w:panose1 w:val="02040503050306020203"/>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7C47" w:rsidRDefault="00457C47" w:rsidP="004F041C">
      <w:pPr>
        <w:spacing w:after="0" w:line="240" w:lineRule="auto"/>
      </w:pPr>
      <w:r>
        <w:separator/>
      </w:r>
    </w:p>
  </w:footnote>
  <w:footnote w:type="continuationSeparator" w:id="0">
    <w:p w:rsidR="00457C47" w:rsidRDefault="00457C47" w:rsidP="004F04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EB2C61"/>
    <w:multiLevelType w:val="hybridMultilevel"/>
    <w:tmpl w:val="38E89E84"/>
    <w:lvl w:ilvl="0" w:tplc="18E2EF9E">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536"/>
    <w:rsid w:val="000201CD"/>
    <w:rsid w:val="000220ED"/>
    <w:rsid w:val="0004434C"/>
    <w:rsid w:val="00073CD1"/>
    <w:rsid w:val="000B75F0"/>
    <w:rsid w:val="000B7BE1"/>
    <w:rsid w:val="000E4B19"/>
    <w:rsid w:val="002366F0"/>
    <w:rsid w:val="00236FF3"/>
    <w:rsid w:val="00261361"/>
    <w:rsid w:val="00280EF9"/>
    <w:rsid w:val="002861D3"/>
    <w:rsid w:val="002C1F76"/>
    <w:rsid w:val="0030261F"/>
    <w:rsid w:val="00342F7B"/>
    <w:rsid w:val="00350D3F"/>
    <w:rsid w:val="003836F0"/>
    <w:rsid w:val="003A6149"/>
    <w:rsid w:val="003B1BB3"/>
    <w:rsid w:val="003F58E1"/>
    <w:rsid w:val="00447CA5"/>
    <w:rsid w:val="00457C47"/>
    <w:rsid w:val="00463D72"/>
    <w:rsid w:val="004C4DB5"/>
    <w:rsid w:val="004D6D01"/>
    <w:rsid w:val="004E45C3"/>
    <w:rsid w:val="004F041C"/>
    <w:rsid w:val="0051417C"/>
    <w:rsid w:val="0051799B"/>
    <w:rsid w:val="005619CD"/>
    <w:rsid w:val="00582B52"/>
    <w:rsid w:val="0059482D"/>
    <w:rsid w:val="005A0F95"/>
    <w:rsid w:val="005F1CCB"/>
    <w:rsid w:val="00616580"/>
    <w:rsid w:val="006319DB"/>
    <w:rsid w:val="00663B0B"/>
    <w:rsid w:val="006B18E7"/>
    <w:rsid w:val="006E69CE"/>
    <w:rsid w:val="006F2706"/>
    <w:rsid w:val="00752885"/>
    <w:rsid w:val="0076767F"/>
    <w:rsid w:val="007716E6"/>
    <w:rsid w:val="007F019A"/>
    <w:rsid w:val="0082320D"/>
    <w:rsid w:val="00825ED3"/>
    <w:rsid w:val="00857A81"/>
    <w:rsid w:val="0086398E"/>
    <w:rsid w:val="00872F29"/>
    <w:rsid w:val="00896086"/>
    <w:rsid w:val="008D4020"/>
    <w:rsid w:val="009016BB"/>
    <w:rsid w:val="00910942"/>
    <w:rsid w:val="009236F0"/>
    <w:rsid w:val="00933F4B"/>
    <w:rsid w:val="00945152"/>
    <w:rsid w:val="00997AF4"/>
    <w:rsid w:val="009A0AE7"/>
    <w:rsid w:val="009C00F7"/>
    <w:rsid w:val="009E03CB"/>
    <w:rsid w:val="009E5386"/>
    <w:rsid w:val="009F44B3"/>
    <w:rsid w:val="009F5FCA"/>
    <w:rsid w:val="00A34F54"/>
    <w:rsid w:val="00A6186E"/>
    <w:rsid w:val="00A9020B"/>
    <w:rsid w:val="00AB3DEE"/>
    <w:rsid w:val="00AC17BD"/>
    <w:rsid w:val="00AD2ABB"/>
    <w:rsid w:val="00AD5536"/>
    <w:rsid w:val="00B56739"/>
    <w:rsid w:val="00B62BE9"/>
    <w:rsid w:val="00B82D20"/>
    <w:rsid w:val="00BC2562"/>
    <w:rsid w:val="00BE73EA"/>
    <w:rsid w:val="00BF02D1"/>
    <w:rsid w:val="00C1769F"/>
    <w:rsid w:val="00C2036E"/>
    <w:rsid w:val="00C5551B"/>
    <w:rsid w:val="00C677A2"/>
    <w:rsid w:val="00CC343A"/>
    <w:rsid w:val="00CD404B"/>
    <w:rsid w:val="00D57D9E"/>
    <w:rsid w:val="00D60747"/>
    <w:rsid w:val="00D74EF2"/>
    <w:rsid w:val="00DF010B"/>
    <w:rsid w:val="00DF1683"/>
    <w:rsid w:val="00DF6BC2"/>
    <w:rsid w:val="00E02622"/>
    <w:rsid w:val="00E04C90"/>
    <w:rsid w:val="00E85A0E"/>
    <w:rsid w:val="00E96491"/>
    <w:rsid w:val="00EA5D90"/>
    <w:rsid w:val="00EB5D07"/>
    <w:rsid w:val="00EC16E6"/>
    <w:rsid w:val="00ED7A66"/>
    <w:rsid w:val="00F105A9"/>
    <w:rsid w:val="00F5177A"/>
    <w:rsid w:val="00F53F81"/>
    <w:rsid w:val="00FA2A3B"/>
    <w:rsid w:val="00FD6DA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E7727"/>
  <w15:chartTrackingRefBased/>
  <w15:docId w15:val="{B49F332F-9865-420C-ABDE-6D8303B3B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B3DEE"/>
    <w:pPr>
      <w:spacing w:after="0" w:line="240" w:lineRule="auto"/>
    </w:pPr>
  </w:style>
  <w:style w:type="character" w:styleId="Hyperlink">
    <w:name w:val="Hyperlink"/>
    <w:basedOn w:val="DefaultParagraphFont"/>
    <w:uiPriority w:val="99"/>
    <w:unhideWhenUsed/>
    <w:rsid w:val="006319DB"/>
    <w:rPr>
      <w:color w:val="0563C1" w:themeColor="hyperlink"/>
      <w:u w:val="single"/>
    </w:rPr>
  </w:style>
  <w:style w:type="paragraph" w:styleId="Header">
    <w:name w:val="header"/>
    <w:basedOn w:val="Normal"/>
    <w:link w:val="HeaderChar"/>
    <w:uiPriority w:val="99"/>
    <w:unhideWhenUsed/>
    <w:rsid w:val="004F04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041C"/>
  </w:style>
  <w:style w:type="paragraph" w:styleId="Footer">
    <w:name w:val="footer"/>
    <w:basedOn w:val="Normal"/>
    <w:link w:val="FooterChar"/>
    <w:uiPriority w:val="99"/>
    <w:unhideWhenUsed/>
    <w:rsid w:val="004F04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041C"/>
  </w:style>
  <w:style w:type="character" w:customStyle="1" w:styleId="58cl">
    <w:name w:val="_58cl"/>
    <w:basedOn w:val="DefaultParagraphFont"/>
    <w:rsid w:val="00663B0B"/>
  </w:style>
  <w:style w:type="character" w:customStyle="1" w:styleId="58cm">
    <w:name w:val="_58cm"/>
    <w:basedOn w:val="DefaultParagraphFont"/>
    <w:rsid w:val="00663B0B"/>
  </w:style>
  <w:style w:type="paragraph" w:customStyle="1" w:styleId="Title1">
    <w:name w:val="Title1"/>
    <w:basedOn w:val="Normal"/>
    <w:rsid w:val="00342F7B"/>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NormalWeb">
    <w:name w:val="Normal (Web)"/>
    <w:basedOn w:val="Normal"/>
    <w:uiPriority w:val="99"/>
    <w:semiHidden/>
    <w:unhideWhenUsed/>
    <w:rsid w:val="00933F4B"/>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933F4B"/>
    <w:rPr>
      <w:b/>
      <w:bCs/>
    </w:rPr>
  </w:style>
  <w:style w:type="paragraph" w:styleId="ListParagraph">
    <w:name w:val="List Paragraph"/>
    <w:basedOn w:val="Normal"/>
    <w:uiPriority w:val="34"/>
    <w:qFormat/>
    <w:rsid w:val="00C2036E"/>
    <w:pPr>
      <w:ind w:left="720"/>
      <w:contextualSpacing/>
    </w:pPr>
    <w:rPr>
      <w:rFonts w:ascii="Arial" w:hAnsi="Arial"/>
      <w:lang w:val="en-GB"/>
    </w:rPr>
  </w:style>
  <w:style w:type="paragraph" w:customStyle="1" w:styleId="NoParagraphStyle">
    <w:name w:val="[No Paragraph Style]"/>
    <w:rsid w:val="00F105A9"/>
    <w:pPr>
      <w:autoSpaceDE w:val="0"/>
      <w:autoSpaceDN w:val="0"/>
      <w:adjustRightInd w:val="0"/>
      <w:spacing w:after="0" w:line="288" w:lineRule="auto"/>
      <w:textAlignment w:val="center"/>
    </w:pPr>
    <w:rPr>
      <w:rFonts w:ascii="Minion Pro" w:hAnsi="Minion Pro" w:cs="Minion Pro"/>
      <w:color w:val="000000"/>
      <w:sz w:val="24"/>
      <w:szCs w:val="24"/>
      <w:lang w:val="en-US"/>
    </w:rPr>
  </w:style>
  <w:style w:type="paragraph" w:customStyle="1" w:styleId="BasicParagraph">
    <w:name w:val="[Basic Paragraph]"/>
    <w:basedOn w:val="NoParagraphStyle"/>
    <w:uiPriority w:val="99"/>
    <w:rsid w:val="00F105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626494">
      <w:bodyDiv w:val="1"/>
      <w:marLeft w:val="0"/>
      <w:marRight w:val="0"/>
      <w:marTop w:val="0"/>
      <w:marBottom w:val="0"/>
      <w:divBdr>
        <w:top w:val="none" w:sz="0" w:space="0" w:color="auto"/>
        <w:left w:val="none" w:sz="0" w:space="0" w:color="auto"/>
        <w:bottom w:val="none" w:sz="0" w:space="0" w:color="auto"/>
        <w:right w:val="none" w:sz="0" w:space="0" w:color="auto"/>
      </w:divBdr>
    </w:div>
    <w:div w:id="544104564">
      <w:bodyDiv w:val="1"/>
      <w:marLeft w:val="0"/>
      <w:marRight w:val="0"/>
      <w:marTop w:val="0"/>
      <w:marBottom w:val="0"/>
      <w:divBdr>
        <w:top w:val="none" w:sz="0" w:space="0" w:color="auto"/>
        <w:left w:val="none" w:sz="0" w:space="0" w:color="auto"/>
        <w:bottom w:val="none" w:sz="0" w:space="0" w:color="auto"/>
        <w:right w:val="none" w:sz="0" w:space="0" w:color="auto"/>
      </w:divBdr>
    </w:div>
    <w:div w:id="606471128">
      <w:bodyDiv w:val="1"/>
      <w:marLeft w:val="0"/>
      <w:marRight w:val="0"/>
      <w:marTop w:val="0"/>
      <w:marBottom w:val="0"/>
      <w:divBdr>
        <w:top w:val="none" w:sz="0" w:space="0" w:color="auto"/>
        <w:left w:val="none" w:sz="0" w:space="0" w:color="auto"/>
        <w:bottom w:val="none" w:sz="0" w:space="0" w:color="auto"/>
        <w:right w:val="none" w:sz="0" w:space="0" w:color="auto"/>
      </w:divBdr>
      <w:divsChild>
        <w:div w:id="812647455">
          <w:marLeft w:val="0"/>
          <w:marRight w:val="150"/>
          <w:marTop w:val="0"/>
          <w:marBottom w:val="0"/>
          <w:divBdr>
            <w:top w:val="none" w:sz="0" w:space="0" w:color="auto"/>
            <w:left w:val="none" w:sz="0" w:space="0" w:color="auto"/>
            <w:bottom w:val="none" w:sz="0" w:space="0" w:color="auto"/>
            <w:right w:val="none" w:sz="0" w:space="0" w:color="auto"/>
          </w:divBdr>
        </w:div>
      </w:divsChild>
    </w:div>
    <w:div w:id="1053848898">
      <w:bodyDiv w:val="1"/>
      <w:marLeft w:val="0"/>
      <w:marRight w:val="0"/>
      <w:marTop w:val="0"/>
      <w:marBottom w:val="0"/>
      <w:divBdr>
        <w:top w:val="none" w:sz="0" w:space="0" w:color="auto"/>
        <w:left w:val="none" w:sz="0" w:space="0" w:color="auto"/>
        <w:bottom w:val="none" w:sz="0" w:space="0" w:color="auto"/>
        <w:right w:val="none" w:sz="0" w:space="0" w:color="auto"/>
      </w:divBdr>
    </w:div>
    <w:div w:id="1063681306">
      <w:bodyDiv w:val="1"/>
      <w:marLeft w:val="0"/>
      <w:marRight w:val="0"/>
      <w:marTop w:val="0"/>
      <w:marBottom w:val="0"/>
      <w:divBdr>
        <w:top w:val="none" w:sz="0" w:space="0" w:color="auto"/>
        <w:left w:val="none" w:sz="0" w:space="0" w:color="auto"/>
        <w:bottom w:val="none" w:sz="0" w:space="0" w:color="auto"/>
        <w:right w:val="none" w:sz="0" w:space="0" w:color="auto"/>
      </w:divBdr>
    </w:div>
    <w:div w:id="1126922591">
      <w:bodyDiv w:val="1"/>
      <w:marLeft w:val="0"/>
      <w:marRight w:val="0"/>
      <w:marTop w:val="0"/>
      <w:marBottom w:val="0"/>
      <w:divBdr>
        <w:top w:val="none" w:sz="0" w:space="0" w:color="auto"/>
        <w:left w:val="none" w:sz="0" w:space="0" w:color="auto"/>
        <w:bottom w:val="none" w:sz="0" w:space="0" w:color="auto"/>
        <w:right w:val="none" w:sz="0" w:space="0" w:color="auto"/>
      </w:divBdr>
    </w:div>
    <w:div w:id="1136024745">
      <w:bodyDiv w:val="1"/>
      <w:marLeft w:val="0"/>
      <w:marRight w:val="0"/>
      <w:marTop w:val="0"/>
      <w:marBottom w:val="0"/>
      <w:divBdr>
        <w:top w:val="none" w:sz="0" w:space="0" w:color="auto"/>
        <w:left w:val="none" w:sz="0" w:space="0" w:color="auto"/>
        <w:bottom w:val="none" w:sz="0" w:space="0" w:color="auto"/>
        <w:right w:val="none" w:sz="0" w:space="0" w:color="auto"/>
      </w:divBdr>
    </w:div>
    <w:div w:id="1289315995">
      <w:bodyDiv w:val="1"/>
      <w:marLeft w:val="0"/>
      <w:marRight w:val="0"/>
      <w:marTop w:val="0"/>
      <w:marBottom w:val="0"/>
      <w:divBdr>
        <w:top w:val="none" w:sz="0" w:space="0" w:color="auto"/>
        <w:left w:val="none" w:sz="0" w:space="0" w:color="auto"/>
        <w:bottom w:val="none" w:sz="0" w:space="0" w:color="auto"/>
        <w:right w:val="none" w:sz="0" w:space="0" w:color="auto"/>
      </w:divBdr>
    </w:div>
    <w:div w:id="1373730753">
      <w:bodyDiv w:val="1"/>
      <w:marLeft w:val="0"/>
      <w:marRight w:val="0"/>
      <w:marTop w:val="0"/>
      <w:marBottom w:val="0"/>
      <w:divBdr>
        <w:top w:val="none" w:sz="0" w:space="0" w:color="auto"/>
        <w:left w:val="none" w:sz="0" w:space="0" w:color="auto"/>
        <w:bottom w:val="none" w:sz="0" w:space="0" w:color="auto"/>
        <w:right w:val="none" w:sz="0" w:space="0" w:color="auto"/>
      </w:divBdr>
    </w:div>
    <w:div w:id="1386296502">
      <w:bodyDiv w:val="1"/>
      <w:marLeft w:val="0"/>
      <w:marRight w:val="0"/>
      <w:marTop w:val="0"/>
      <w:marBottom w:val="0"/>
      <w:divBdr>
        <w:top w:val="none" w:sz="0" w:space="0" w:color="auto"/>
        <w:left w:val="none" w:sz="0" w:space="0" w:color="auto"/>
        <w:bottom w:val="none" w:sz="0" w:space="0" w:color="auto"/>
        <w:right w:val="none" w:sz="0" w:space="0" w:color="auto"/>
      </w:divBdr>
    </w:div>
    <w:div w:id="1637374312">
      <w:bodyDiv w:val="1"/>
      <w:marLeft w:val="0"/>
      <w:marRight w:val="0"/>
      <w:marTop w:val="0"/>
      <w:marBottom w:val="0"/>
      <w:divBdr>
        <w:top w:val="none" w:sz="0" w:space="0" w:color="auto"/>
        <w:left w:val="none" w:sz="0" w:space="0" w:color="auto"/>
        <w:bottom w:val="none" w:sz="0" w:space="0" w:color="auto"/>
        <w:right w:val="none" w:sz="0" w:space="0" w:color="auto"/>
      </w:divBdr>
    </w:div>
    <w:div w:id="1770663649">
      <w:bodyDiv w:val="1"/>
      <w:marLeft w:val="0"/>
      <w:marRight w:val="0"/>
      <w:marTop w:val="0"/>
      <w:marBottom w:val="0"/>
      <w:divBdr>
        <w:top w:val="none" w:sz="0" w:space="0" w:color="auto"/>
        <w:left w:val="none" w:sz="0" w:space="0" w:color="auto"/>
        <w:bottom w:val="none" w:sz="0" w:space="0" w:color="auto"/>
        <w:right w:val="none" w:sz="0" w:space="0" w:color="auto"/>
      </w:divBdr>
    </w:div>
    <w:div w:id="1975089317">
      <w:bodyDiv w:val="1"/>
      <w:marLeft w:val="0"/>
      <w:marRight w:val="0"/>
      <w:marTop w:val="0"/>
      <w:marBottom w:val="0"/>
      <w:divBdr>
        <w:top w:val="none" w:sz="0" w:space="0" w:color="auto"/>
        <w:left w:val="none" w:sz="0" w:space="0" w:color="auto"/>
        <w:bottom w:val="none" w:sz="0" w:space="0" w:color="auto"/>
        <w:right w:val="none" w:sz="0" w:space="0" w:color="auto"/>
      </w:divBdr>
    </w:div>
    <w:div w:id="1991403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shelterboxcanada.org" TargetMode="Externa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3.png"/><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upport@shelterboxcanada.or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helterboxcanada.org/operations-update" TargetMode="External"/><Relationship Id="rId4" Type="http://schemas.openxmlformats.org/officeDocument/2006/relationships/webSettings" Target="webSettings.xml"/><Relationship Id="rId9" Type="http://schemas.openxmlformats.org/officeDocument/2006/relationships/hyperlink" Target="http://www.shelterboxcanada.org/volunteer"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5684F8E359F340BE7899124FB92573" ma:contentTypeVersion="6" ma:contentTypeDescription="Create a new document." ma:contentTypeScope="" ma:versionID="4453dbdc80d58b03dada8f1eea429f42">
  <xsd:schema xmlns:xsd="http://www.w3.org/2001/XMLSchema" xmlns:xs="http://www.w3.org/2001/XMLSchema" xmlns:p="http://schemas.microsoft.com/office/2006/metadata/properties" xmlns:ns2="67b87271-443e-4017-81d2-845ce50dc84d" targetNamespace="http://schemas.microsoft.com/office/2006/metadata/properties" ma:root="true" ma:fieldsID="53aab41b7718189de4f1d016bc831fa2" ns2:_="">
    <xsd:import namespace="67b87271-443e-4017-81d2-845ce50dc84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b87271-443e-4017-81d2-845ce50dc8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D58738D-FC25-4681-BBB9-806E46A919D4}"/>
</file>

<file path=customXml/itemProps2.xml><?xml version="1.0" encoding="utf-8"?>
<ds:datastoreItem xmlns:ds="http://schemas.openxmlformats.org/officeDocument/2006/customXml" ds:itemID="{F5171990-89A5-4BCF-8C12-BAB581C98A55}"/>
</file>

<file path=customXml/itemProps3.xml><?xml version="1.0" encoding="utf-8"?>
<ds:datastoreItem xmlns:ds="http://schemas.openxmlformats.org/officeDocument/2006/customXml" ds:itemID="{BFBE07B1-42C0-4739-8A90-365682565399}"/>
</file>

<file path=docProps/app.xml><?xml version="1.0" encoding="utf-8"?>
<Properties xmlns="http://schemas.openxmlformats.org/officeDocument/2006/extended-properties" xmlns:vt="http://schemas.openxmlformats.org/officeDocument/2006/docPropsVTypes">
  <Template>Normal</Template>
  <TotalTime>1</TotalTime>
  <Pages>1</Pages>
  <Words>439</Words>
  <Characters>2507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Tess Widdifield</dc:creator>
  <cp:keywords/>
  <dc:description/>
  <cp:lastModifiedBy>Tess Widdifield</cp:lastModifiedBy>
  <cp:revision>2</cp:revision>
  <cp:lastPrinted>2018-02-14T20:16:00Z</cp:lastPrinted>
  <dcterms:created xsi:type="dcterms:W3CDTF">2018-06-20T20:39:00Z</dcterms:created>
  <dcterms:modified xsi:type="dcterms:W3CDTF">2018-06-20T20:39:00Z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0x010100095684F8E359F340BE7899124FB92573</vt:lpwstr>
  </property>
</Properties>
</file>